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BB7" w:rsidRPr="00620BB7" w:rsidRDefault="003F434F" w:rsidP="00D56A82">
      <w:pPr>
        <w:jc w:val="center"/>
        <w:rPr>
          <w:b/>
        </w:rPr>
      </w:pPr>
      <w:r>
        <w:rPr>
          <w:b/>
          <w:noProof/>
          <w:lang w:eastAsia="tr-TR"/>
        </w:rPr>
        <mc:AlternateContent>
          <mc:Choice Requires="wps">
            <w:drawing>
              <wp:anchor distT="0" distB="0" distL="114300" distR="114300" simplePos="0" relativeHeight="251659264" behindDoc="0" locked="0" layoutInCell="1" allowOverlap="1" wp14:anchorId="2E271823" wp14:editId="2CD5C7F1">
                <wp:simplePos x="0" y="0"/>
                <wp:positionH relativeFrom="column">
                  <wp:posOffset>462280</wp:posOffset>
                </wp:positionH>
                <wp:positionV relativeFrom="paragraph">
                  <wp:posOffset>-118745</wp:posOffset>
                </wp:positionV>
                <wp:extent cx="5067300" cy="409575"/>
                <wp:effectExtent l="19050" t="19050" r="38100" b="47625"/>
                <wp:wrapNone/>
                <wp:docPr id="5" name="Yuvarlatılmış Dikdörtgen 5"/>
                <wp:cNvGraphicFramePr/>
                <a:graphic xmlns:a="http://schemas.openxmlformats.org/drawingml/2006/main">
                  <a:graphicData uri="http://schemas.microsoft.com/office/word/2010/wordprocessingShape">
                    <wps:wsp>
                      <wps:cNvSpPr/>
                      <wps:spPr>
                        <a:xfrm>
                          <a:off x="0" y="0"/>
                          <a:ext cx="5067300" cy="409575"/>
                        </a:xfrm>
                        <a:prstGeom prst="roundRect">
                          <a:avLst/>
                        </a:prstGeom>
                        <a:solidFill>
                          <a:schemeClr val="accent3">
                            <a:lumMod val="20000"/>
                            <a:lumOff val="80000"/>
                          </a:schemeClr>
                        </a:solidFill>
                        <a:ln w="57150"/>
                      </wps:spPr>
                      <wps:style>
                        <a:lnRef idx="2">
                          <a:schemeClr val="accent1">
                            <a:shade val="50000"/>
                          </a:schemeClr>
                        </a:lnRef>
                        <a:fillRef idx="1">
                          <a:schemeClr val="accent1"/>
                        </a:fillRef>
                        <a:effectRef idx="0">
                          <a:schemeClr val="accent1"/>
                        </a:effectRef>
                        <a:fontRef idx="minor">
                          <a:schemeClr val="lt1"/>
                        </a:fontRef>
                      </wps:style>
                      <wps:txbx>
                        <w:txbxContent>
                          <w:p w:rsidR="003F434F" w:rsidRPr="003F434F" w:rsidRDefault="003F434F" w:rsidP="003F434F">
                            <w:pPr>
                              <w:jc w:val="center"/>
                              <w:rPr>
                                <w:color w:val="C00000"/>
                                <w:sz w:val="24"/>
                              </w:rPr>
                            </w:pPr>
                            <w:r w:rsidRPr="003F434F">
                              <w:rPr>
                                <w:b/>
                                <w:color w:val="C00000"/>
                                <w:sz w:val="24"/>
                              </w:rPr>
                              <w:t>ÖĞRENME GÜÇLÜĞÜ OLAN ÇOCUKLARIN GELİŞİMLERİNİN DESTEKLENMESİ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271823" id="Yuvarlatılmış Dikdörtgen 5" o:spid="_x0000_s1026" style="position:absolute;left:0;text-align:left;margin-left:36.4pt;margin-top:-9.35pt;width:399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" fillcolor="#eaf1dd [662]" strokecolor="#243f60 [1604]" strokeweight="4.5pt">
                <v:textbox>
                  <w:txbxContent>
                    <w:p w:rsidR="003F434F" w:rsidRPr="003F434F" w:rsidRDefault="003F434F" w:rsidP="003F434F">
                      <w:pPr>
                        <w:jc w:val="center"/>
                        <w:rPr>
                          <w:color w:val="C00000"/>
                          <w:sz w:val="24"/>
                        </w:rPr>
                      </w:pPr>
                      <w:r w:rsidRPr="003F434F">
                        <w:rPr>
                          <w:b/>
                          <w:color w:val="C00000"/>
                          <w:sz w:val="24"/>
                        </w:rPr>
                        <w:t>ÖĞRENME GÜÇLÜĞÜ OLAN ÇOCUKLARIN GELİŞİMLERİNİN DESTEKLENMESİ</w:t>
                      </w:r>
                    </w:p>
                  </w:txbxContent>
                </v:textbox>
              </v:roundrect>
            </w:pict>
          </mc:Fallback>
        </mc:AlternateContent>
      </w:r>
    </w:p>
    <w:p w:rsidR="00245A89" w:rsidRDefault="00245A89" w:rsidP="00D56A82">
      <w:pPr>
        <w:spacing w:after="0" w:line="360" w:lineRule="auto"/>
        <w:rPr>
          <w:u w:val="single"/>
        </w:rPr>
      </w:pPr>
      <w:bookmarkStart w:id="0" w:name="_GoBack"/>
      <w:bookmarkEnd w:id="0"/>
      <w:r>
        <w:rPr>
          <w:b/>
          <w:noProof/>
          <w:lang w:eastAsia="tr-TR"/>
        </w:rPr>
        <mc:AlternateContent>
          <mc:Choice Requires="wps">
            <w:drawing>
              <wp:anchor distT="0" distB="0" distL="114300" distR="114300" simplePos="0" relativeHeight="251661312" behindDoc="0" locked="0" layoutInCell="1" allowOverlap="1" wp14:anchorId="0F33BA8D" wp14:editId="4E887289">
                <wp:simplePos x="0" y="0"/>
                <wp:positionH relativeFrom="column">
                  <wp:posOffset>-80645</wp:posOffset>
                </wp:positionH>
                <wp:positionV relativeFrom="paragraph">
                  <wp:posOffset>100965</wp:posOffset>
                </wp:positionV>
                <wp:extent cx="2724150" cy="333375"/>
                <wp:effectExtent l="0" t="0" r="19050" b="28575"/>
                <wp:wrapNone/>
                <wp:docPr id="6" name="Yuvarlatılmış Dikdörtgen 6"/>
                <wp:cNvGraphicFramePr/>
                <a:graphic xmlns:a="http://schemas.openxmlformats.org/drawingml/2006/main">
                  <a:graphicData uri="http://schemas.microsoft.com/office/word/2010/wordprocessingShape">
                    <wps:wsp>
                      <wps:cNvSpPr/>
                      <wps:spPr>
                        <a:xfrm>
                          <a:off x="0" y="0"/>
                          <a:ext cx="2724150" cy="333375"/>
                        </a:xfrm>
                        <a:prstGeom prst="roundRect">
                          <a:avLst/>
                        </a:prstGeom>
                        <a:solidFill>
                          <a:schemeClr val="accent1">
                            <a:lumMod val="20000"/>
                            <a:lumOff val="80000"/>
                          </a:schemeClr>
                        </a:solidFill>
                        <a:ln>
                          <a:solidFill>
                            <a:schemeClr val="accent3">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245A89" w:rsidRPr="00245A89" w:rsidRDefault="00245A89" w:rsidP="00245A89">
                            <w:pPr>
                              <w:rPr>
                                <w:b/>
                                <w:color w:val="7030A0"/>
                                <w:sz w:val="24"/>
                              </w:rPr>
                            </w:pPr>
                            <w:r w:rsidRPr="00245A89">
                              <w:rPr>
                                <w:b/>
                                <w:color w:val="7030A0"/>
                                <w:sz w:val="24"/>
                              </w:rPr>
                              <w:t>DİL GELİŞİMLERİNİN DESTEKLENMESİ</w:t>
                            </w:r>
                          </w:p>
                          <w:p w:rsidR="00245A89" w:rsidRPr="003F434F" w:rsidRDefault="00245A89" w:rsidP="00245A89">
                            <w:pPr>
                              <w:jc w:val="center"/>
                              <w:rPr>
                                <w:color w:val="C0000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F33BA8D" id="Yuvarlatılmış Dikdörtgen 6" o:spid="_x0000_s1027" style="position:absolute;margin-left:-6.35pt;margin-top:7.95pt;width:214.5pt;height:2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" fillcolor="#dbe5f1 [660]" strokecolor="#76923c [2406]" strokeweight="2pt">
                <v:stroke dashstyle="dash"/>
                <v:textbox>
                  <w:txbxContent>
                    <w:p w:rsidR="00245A89" w:rsidRPr="00245A89" w:rsidRDefault="00245A89" w:rsidP="00245A89">
                      <w:pPr>
                        <w:rPr>
                          <w:b/>
                          <w:color w:val="7030A0"/>
                          <w:sz w:val="24"/>
                        </w:rPr>
                      </w:pPr>
                      <w:r w:rsidRPr="00245A89">
                        <w:rPr>
                          <w:b/>
                          <w:color w:val="7030A0"/>
                          <w:sz w:val="24"/>
                        </w:rPr>
                        <w:t>DİL GELİŞİMLERİNİN DESTEKLENMESİ</w:t>
                      </w:r>
                    </w:p>
                    <w:p w:rsidR="00245A89" w:rsidRPr="003F434F" w:rsidRDefault="00245A89" w:rsidP="00245A89">
                      <w:pPr>
                        <w:jc w:val="center"/>
                        <w:rPr>
                          <w:color w:val="C00000"/>
                          <w:sz w:val="24"/>
                        </w:rPr>
                      </w:pPr>
                    </w:p>
                  </w:txbxContent>
                </v:textbox>
              </v:roundrect>
            </w:pict>
          </mc:Fallback>
        </mc:AlternateContent>
      </w:r>
    </w:p>
    <w:p w:rsidR="00245A89" w:rsidRDefault="00245A89" w:rsidP="00D56A82">
      <w:pPr>
        <w:spacing w:after="0" w:line="360" w:lineRule="auto"/>
        <w:rPr>
          <w:u w:val="single"/>
        </w:rPr>
      </w:pPr>
    </w:p>
    <w:p w:rsidR="00620BB7" w:rsidRPr="00245A89" w:rsidRDefault="00620BB7" w:rsidP="00D56A82">
      <w:pPr>
        <w:spacing w:after="0" w:line="360" w:lineRule="auto"/>
        <w:rPr>
          <w:color w:val="002060"/>
          <w:u w:val="single"/>
        </w:rPr>
      </w:pPr>
      <w:r w:rsidRPr="00245A89">
        <w:rPr>
          <w:color w:val="002060"/>
          <w:u w:val="single"/>
        </w:rPr>
        <w:t>İyi Bir Dinleyici Olunuz;</w:t>
      </w:r>
    </w:p>
    <w:p w:rsidR="00620BB7" w:rsidRPr="00245A89" w:rsidRDefault="00620BB7" w:rsidP="00D56A82">
      <w:pPr>
        <w:spacing w:line="360" w:lineRule="auto"/>
        <w:rPr>
          <w:color w:val="002060"/>
        </w:rPr>
      </w:pPr>
      <w:r w:rsidRPr="00245A89">
        <w:rPr>
          <w:color w:val="002060"/>
        </w:rPr>
        <w:t xml:space="preserve">Bu çocukların dinleyicilere ve konuşmaya teşvike ihtiyaçları vardır. Eğer büyüklerin kendilerini ciddi olarak dinlediklerini fark ederlerse bu onlar için yeterli bir teşviktir. Bazen, konuşma problemi olan çocukların konuşmalarını anlamak zordur. Onları dinledikçe söylediklerini anlamanız kolaylaşır. </w:t>
      </w:r>
    </w:p>
    <w:p w:rsidR="00620BB7" w:rsidRPr="00245A89" w:rsidRDefault="00620BB7" w:rsidP="00D56A82">
      <w:pPr>
        <w:spacing w:after="0" w:line="360" w:lineRule="auto"/>
        <w:rPr>
          <w:color w:val="002060"/>
          <w:u w:val="single"/>
        </w:rPr>
      </w:pPr>
      <w:r w:rsidRPr="00245A89">
        <w:rPr>
          <w:color w:val="002060"/>
          <w:u w:val="single"/>
        </w:rPr>
        <w:t>İş Yaparken Yaptığınız İş Üzerinde Konuşunuz;</w:t>
      </w:r>
    </w:p>
    <w:p w:rsidR="00620BB7" w:rsidRPr="00245A89" w:rsidRDefault="00620BB7" w:rsidP="00D56A82">
      <w:pPr>
        <w:spacing w:line="360" w:lineRule="auto"/>
        <w:rPr>
          <w:color w:val="002060"/>
        </w:rPr>
      </w:pPr>
      <w:r w:rsidRPr="00245A89">
        <w:rPr>
          <w:color w:val="002060"/>
        </w:rPr>
        <w:t xml:space="preserve">Çocukların ilk konuşmaları yapılmakta olan işler, olan-bitenler hakkındadır. Çocuklarla bir iş yaparken </w:t>
      </w:r>
      <w:r w:rsidR="0045084A" w:rsidRPr="00245A89">
        <w:rPr>
          <w:color w:val="002060"/>
        </w:rPr>
        <w:t>o iş hakkında konuşunuz. Mesela</w:t>
      </w:r>
      <w:r w:rsidRPr="00245A89">
        <w:rPr>
          <w:color w:val="002060"/>
        </w:rPr>
        <w:t xml:space="preserve">, yapılan bir hareketi yorumlayın.&lt; Ahmet, yürürken kollarını öne-arkaya doğru sallıyor. </w:t>
      </w:r>
      <w:r w:rsidR="0045084A" w:rsidRPr="00245A89">
        <w:rPr>
          <w:color w:val="002060"/>
        </w:rPr>
        <w:t>Haydi,</w:t>
      </w:r>
      <w:r w:rsidRPr="00245A89">
        <w:rPr>
          <w:color w:val="002060"/>
        </w:rPr>
        <w:t xml:space="preserve"> biz de öyle yapalım ve öne-arkaya diye söyleyelim.</w:t>
      </w:r>
    </w:p>
    <w:p w:rsidR="00620BB7" w:rsidRPr="00245A89" w:rsidRDefault="00620BB7" w:rsidP="00D56A82">
      <w:pPr>
        <w:tabs>
          <w:tab w:val="left" w:pos="3375"/>
        </w:tabs>
        <w:spacing w:after="0" w:line="360" w:lineRule="auto"/>
        <w:rPr>
          <w:color w:val="002060"/>
          <w:u w:val="single"/>
        </w:rPr>
      </w:pPr>
      <w:r w:rsidRPr="00245A89">
        <w:rPr>
          <w:color w:val="002060"/>
          <w:u w:val="single"/>
        </w:rPr>
        <w:t>Basit Talimatlar Veriniz;</w:t>
      </w:r>
      <w:r w:rsidR="00D56A82" w:rsidRPr="00245A89">
        <w:rPr>
          <w:color w:val="002060"/>
        </w:rPr>
        <w:tab/>
      </w:r>
    </w:p>
    <w:p w:rsidR="00620BB7" w:rsidRPr="00245A89" w:rsidRDefault="0045084A" w:rsidP="00D56A82">
      <w:pPr>
        <w:spacing w:line="360" w:lineRule="auto"/>
        <w:rPr>
          <w:color w:val="002060"/>
        </w:rPr>
      </w:pPr>
      <w:r w:rsidRPr="00245A89">
        <w:rPr>
          <w:color w:val="002060"/>
        </w:rPr>
        <w:t>Dil problemi olan çocuklar</w:t>
      </w:r>
      <w:r w:rsidR="00620BB7" w:rsidRPr="00245A89">
        <w:rPr>
          <w:color w:val="002060"/>
        </w:rPr>
        <w:t>, bazen yapmasını istediğiniz şeyleri yapmazlar. Bunun sebebi söylenileni anlamamalarıdır. Aşağıdaki tavsiyelere dikkat ederek verilen talimatları anlamalarına yardım ediniz:</w:t>
      </w:r>
    </w:p>
    <w:p w:rsidR="00620BB7" w:rsidRPr="00245A89" w:rsidRDefault="00620BB7" w:rsidP="00D56A82">
      <w:pPr>
        <w:spacing w:after="0" w:line="360" w:lineRule="auto"/>
        <w:rPr>
          <w:color w:val="002060"/>
          <w:u w:val="single"/>
        </w:rPr>
      </w:pPr>
      <w:r w:rsidRPr="00245A89">
        <w:rPr>
          <w:color w:val="002060"/>
          <w:u w:val="single"/>
        </w:rPr>
        <w:t>Dikkatlerini çekiniz.</w:t>
      </w:r>
    </w:p>
    <w:p w:rsidR="00620BB7" w:rsidRPr="00245A89" w:rsidRDefault="00620BB7" w:rsidP="00D56A82">
      <w:pPr>
        <w:spacing w:line="360" w:lineRule="auto"/>
        <w:rPr>
          <w:color w:val="002060"/>
        </w:rPr>
      </w:pPr>
      <w:r w:rsidRPr="00245A89">
        <w:rPr>
          <w:color w:val="002060"/>
        </w:rPr>
        <w:t>Onların dil gelişimine uygun bir seviyede hitap edin. Konuşmaktan çok dinlemeye eğilimlidirler. Size iki-üç kelime ile hitap ediyorsa sizde iki</w:t>
      </w:r>
      <w:r w:rsidR="004D266C">
        <w:rPr>
          <w:color w:val="002060"/>
        </w:rPr>
        <w:t xml:space="preserve">-üç kelimelik cevaplar veriniz. </w:t>
      </w:r>
      <w:r w:rsidRPr="00245A89">
        <w:rPr>
          <w:color w:val="002060"/>
        </w:rPr>
        <w:t xml:space="preserve">Konuşurken resim veya hareket kullanarak ne yapacaklarını gösteriniz. </w:t>
      </w:r>
    </w:p>
    <w:p w:rsidR="00620BB7" w:rsidRPr="00245A89" w:rsidRDefault="00620BB7" w:rsidP="00D56A82">
      <w:pPr>
        <w:spacing w:after="0" w:line="360" w:lineRule="auto"/>
        <w:rPr>
          <w:color w:val="002060"/>
          <w:u w:val="single"/>
        </w:rPr>
      </w:pPr>
      <w:r w:rsidRPr="00245A89">
        <w:rPr>
          <w:color w:val="002060"/>
          <w:u w:val="single"/>
        </w:rPr>
        <w:t>Çocukların Mevcut Bilgilerini Kullanınız;</w:t>
      </w:r>
    </w:p>
    <w:p w:rsidR="00620BB7" w:rsidRPr="00245A89" w:rsidRDefault="00620BB7" w:rsidP="00D56A82">
      <w:pPr>
        <w:spacing w:line="360" w:lineRule="auto"/>
        <w:rPr>
          <w:color w:val="002060"/>
        </w:rPr>
      </w:pPr>
      <w:r w:rsidRPr="00245A89">
        <w:rPr>
          <w:color w:val="002060"/>
        </w:rPr>
        <w:t>Öğrenmenin en kolay yolu bilinenle yeni öğrenilecek olanı birleştirmektir. Çocuğun ilgi</w:t>
      </w:r>
      <w:r w:rsidR="004D266C">
        <w:rPr>
          <w:color w:val="002060"/>
        </w:rPr>
        <w:t>lendiği</w:t>
      </w:r>
      <w:r w:rsidRPr="00245A89">
        <w:rPr>
          <w:color w:val="002060"/>
        </w:rPr>
        <w:t xml:space="preserve"> ve bildiği konular ile çağrışım yaparak, benzetmeler kullanarak gelişen konuşmalar dil gelişimine yardımcı olur.</w:t>
      </w:r>
    </w:p>
    <w:p w:rsidR="00620BB7" w:rsidRPr="00245A89" w:rsidRDefault="00620BB7" w:rsidP="00D56A82">
      <w:pPr>
        <w:spacing w:after="0" w:line="360" w:lineRule="auto"/>
        <w:rPr>
          <w:color w:val="002060"/>
          <w:u w:val="single"/>
        </w:rPr>
      </w:pPr>
      <w:r w:rsidRPr="00245A89">
        <w:rPr>
          <w:color w:val="002060"/>
          <w:u w:val="single"/>
        </w:rPr>
        <w:t>Kelimeleri Doğru Olarak Tekrarlama;</w:t>
      </w:r>
    </w:p>
    <w:p w:rsidR="00620BB7" w:rsidRPr="00245A89" w:rsidRDefault="00620BB7" w:rsidP="00D56A82">
      <w:pPr>
        <w:spacing w:line="360" w:lineRule="auto"/>
        <w:rPr>
          <w:color w:val="002060"/>
        </w:rPr>
      </w:pPr>
      <w:r w:rsidRPr="00245A89">
        <w:rPr>
          <w:color w:val="002060"/>
        </w:rPr>
        <w:t>Çocukların yanlış söylediği kelimeleri düzelterek tekrarlamaya ‘</w:t>
      </w:r>
      <w:proofErr w:type="spellStart"/>
      <w:r w:rsidRPr="00245A89">
        <w:rPr>
          <w:color w:val="002060"/>
        </w:rPr>
        <w:t>modelleştirme</w:t>
      </w:r>
      <w:proofErr w:type="spellEnd"/>
      <w:r w:rsidRPr="00245A89">
        <w:rPr>
          <w:color w:val="002060"/>
        </w:rPr>
        <w:t xml:space="preserve">’ denir. </w:t>
      </w:r>
      <w:proofErr w:type="spellStart"/>
      <w:r w:rsidRPr="00245A89">
        <w:rPr>
          <w:color w:val="002060"/>
        </w:rPr>
        <w:t>Modelleştir</w:t>
      </w:r>
      <w:r w:rsidR="00D56A82" w:rsidRPr="00245A89">
        <w:rPr>
          <w:color w:val="002060"/>
        </w:rPr>
        <w:t>me</w:t>
      </w:r>
      <w:proofErr w:type="spellEnd"/>
      <w:r w:rsidR="00D56A82" w:rsidRPr="00245A89">
        <w:rPr>
          <w:color w:val="002060"/>
        </w:rPr>
        <w:t xml:space="preserve"> </w:t>
      </w:r>
      <w:r w:rsidRPr="00245A89">
        <w:rPr>
          <w:color w:val="002060"/>
        </w:rPr>
        <w:t>kelimelerin doğrusunu işiterek, yanlışların büyümesini ve kökleşmesini engeller.</w:t>
      </w:r>
    </w:p>
    <w:p w:rsidR="00620BB7" w:rsidRPr="00245A89" w:rsidRDefault="00620BB7" w:rsidP="00D56A82">
      <w:pPr>
        <w:spacing w:after="0" w:line="360" w:lineRule="auto"/>
        <w:rPr>
          <w:color w:val="002060"/>
          <w:u w:val="single"/>
        </w:rPr>
      </w:pPr>
      <w:r w:rsidRPr="00245A89">
        <w:rPr>
          <w:color w:val="002060"/>
          <w:u w:val="single"/>
        </w:rPr>
        <w:t>Çocukların Cümlelerini Uzatınız;</w:t>
      </w:r>
    </w:p>
    <w:p w:rsidR="00D56A82" w:rsidRPr="004D266C" w:rsidRDefault="00620BB7" w:rsidP="00D56A82">
      <w:pPr>
        <w:spacing w:line="360" w:lineRule="auto"/>
        <w:rPr>
          <w:color w:val="002060"/>
        </w:rPr>
      </w:pPr>
      <w:r w:rsidRPr="00245A89">
        <w:rPr>
          <w:color w:val="002060"/>
        </w:rPr>
        <w:t>Çocuğun söylediği cümleyi tekrarlarken basit ve anlamlı kelimeler ekleyin. Bu uzatmalı tekrar hem onların ne söylediğini anladığımızı gösterir, hem de kullanabilecekleri yeni kelimeler öğretmiş olur. Örneğin; ‘Ben dün denize giderdim’ diyen çocuğa ‘Doğru, sen dün annen ve kardeşinle denize gittin’ diyerek aynı zamand</w:t>
      </w:r>
      <w:r w:rsidR="004D266C">
        <w:rPr>
          <w:color w:val="002060"/>
        </w:rPr>
        <w:t>a yanlışını da düzeltmiş oluruz.</w:t>
      </w:r>
    </w:p>
    <w:p w:rsidR="00D56A82" w:rsidRPr="00245A89" w:rsidRDefault="00D56A82" w:rsidP="00D56A82">
      <w:pPr>
        <w:spacing w:after="0" w:line="360" w:lineRule="auto"/>
        <w:rPr>
          <w:color w:val="002060"/>
          <w:u w:val="single"/>
        </w:rPr>
      </w:pPr>
      <w:r w:rsidRPr="00245A89">
        <w:rPr>
          <w:color w:val="002060"/>
          <w:u w:val="single"/>
        </w:rPr>
        <w:t>Kendini ifade etmesi için fırsat yaratınız;</w:t>
      </w:r>
    </w:p>
    <w:p w:rsidR="00620BB7" w:rsidRDefault="00620BB7" w:rsidP="00D56A82">
      <w:pPr>
        <w:rPr>
          <w:color w:val="002060"/>
        </w:rPr>
      </w:pPr>
      <w:r w:rsidRPr="00245A89">
        <w:rPr>
          <w:color w:val="002060"/>
        </w:rPr>
        <w:t>Ne hissettikleri konusunda konuşmaları için teşvik ediniz.</w:t>
      </w:r>
      <w:r w:rsidR="004D266C">
        <w:rPr>
          <w:color w:val="002060"/>
        </w:rPr>
        <w:t xml:space="preserve"> </w:t>
      </w:r>
      <w:r w:rsidR="004D266C" w:rsidRPr="00245A89">
        <w:rPr>
          <w:color w:val="002060"/>
        </w:rPr>
        <w:t>Resimler üzerinden hikâyeler veya rüyalarını anlatmalarını sağlayınız</w:t>
      </w:r>
      <w:r w:rsidR="004D266C">
        <w:rPr>
          <w:color w:val="002060"/>
        </w:rPr>
        <w:t xml:space="preserve">. </w:t>
      </w:r>
      <w:r w:rsidR="004D266C" w:rsidRPr="00245A89">
        <w:rPr>
          <w:color w:val="002060"/>
        </w:rPr>
        <w:t>Başkalarına karşı söyleyebilecekleri kısa melodi ve şarkılar söylemeyi öğretiniz.</w:t>
      </w:r>
    </w:p>
    <w:p w:rsidR="00245A89" w:rsidRPr="00245A89" w:rsidRDefault="004D266C" w:rsidP="00D56A82">
      <w:pPr>
        <w:rPr>
          <w:color w:val="002060"/>
        </w:rPr>
      </w:pPr>
      <w:r>
        <w:rPr>
          <w:b/>
          <w:noProof/>
          <w:lang w:eastAsia="tr-TR"/>
        </w:rPr>
        <w:lastRenderedPageBreak/>
        <mc:AlternateContent>
          <mc:Choice Requires="wps">
            <w:drawing>
              <wp:anchor distT="0" distB="0" distL="114300" distR="114300" simplePos="0" relativeHeight="251663360" behindDoc="0" locked="0" layoutInCell="1" allowOverlap="1" wp14:anchorId="0D6060C2" wp14:editId="456C9E62">
                <wp:simplePos x="0" y="0"/>
                <wp:positionH relativeFrom="column">
                  <wp:posOffset>5080</wp:posOffset>
                </wp:positionH>
                <wp:positionV relativeFrom="paragraph">
                  <wp:posOffset>-116840</wp:posOffset>
                </wp:positionV>
                <wp:extent cx="3600450" cy="333375"/>
                <wp:effectExtent l="0" t="0" r="19050" b="28575"/>
                <wp:wrapNone/>
                <wp:docPr id="7" name="Yuvarlatılmış Dikdörtgen 7"/>
                <wp:cNvGraphicFramePr/>
                <a:graphic xmlns:a="http://schemas.openxmlformats.org/drawingml/2006/main">
                  <a:graphicData uri="http://schemas.microsoft.com/office/word/2010/wordprocessingShape">
                    <wps:wsp>
                      <wps:cNvSpPr/>
                      <wps:spPr>
                        <a:xfrm>
                          <a:off x="0" y="0"/>
                          <a:ext cx="3600450" cy="333375"/>
                        </a:xfrm>
                        <a:prstGeom prst="roundRect">
                          <a:avLst/>
                        </a:prstGeom>
                        <a:solidFill>
                          <a:schemeClr val="accent6">
                            <a:lumMod val="20000"/>
                            <a:lumOff val="80000"/>
                          </a:schemeClr>
                        </a:solidFill>
                        <a:ln>
                          <a:solidFill>
                            <a:schemeClr val="accent2">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245A89" w:rsidRPr="004D266C" w:rsidRDefault="00245A89" w:rsidP="00245A89">
                            <w:pPr>
                              <w:rPr>
                                <w:b/>
                                <w:color w:val="4F6228" w:themeColor="accent3" w:themeShade="80"/>
                              </w:rPr>
                            </w:pPr>
                            <w:r w:rsidRPr="004D266C">
                              <w:rPr>
                                <w:b/>
                                <w:color w:val="4F6228" w:themeColor="accent3" w:themeShade="80"/>
                              </w:rPr>
                              <w:t>İLETİŞİM BECERİLERİNİN GELİŞİMİNİN DESTEKLENMESİ</w:t>
                            </w:r>
                          </w:p>
                          <w:p w:rsidR="00245A89" w:rsidRPr="003F434F" w:rsidRDefault="00245A89" w:rsidP="00245A89">
                            <w:pPr>
                              <w:jc w:val="center"/>
                              <w:rPr>
                                <w:color w:val="C0000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D6060C2" id="Yuvarlatılmış Dikdörtgen 7" o:spid="_x0000_s1028" style="position:absolute;margin-left:.4pt;margin-top:-9.2pt;width:283.5pt;height:26.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" fillcolor="#fde9d9 [665]" strokecolor="#943634 [2405]" strokeweight="2pt">
                <v:stroke dashstyle="dash"/>
                <v:textbox>
                  <w:txbxContent>
                    <w:p w:rsidR="00245A89" w:rsidRPr="004D266C" w:rsidRDefault="00245A89" w:rsidP="00245A89">
                      <w:pPr>
                        <w:rPr>
                          <w:b/>
                          <w:color w:val="4F6228" w:themeColor="accent3" w:themeShade="80"/>
                        </w:rPr>
                      </w:pPr>
                      <w:r w:rsidRPr="004D266C">
                        <w:rPr>
                          <w:b/>
                          <w:color w:val="4F6228" w:themeColor="accent3" w:themeShade="80"/>
                        </w:rPr>
                        <w:t>İLETİŞİM BECERİLERİNİN GELİŞİMİNİN DESTEKLENMESİ</w:t>
                      </w:r>
                    </w:p>
                    <w:p w:rsidR="00245A89" w:rsidRPr="003F434F" w:rsidRDefault="00245A89" w:rsidP="00245A89">
                      <w:pPr>
                        <w:jc w:val="center"/>
                        <w:rPr>
                          <w:color w:val="C00000"/>
                          <w:sz w:val="24"/>
                        </w:rPr>
                      </w:pPr>
                    </w:p>
                  </w:txbxContent>
                </v:textbox>
              </v:roundrect>
            </w:pict>
          </mc:Fallback>
        </mc:AlternateContent>
      </w:r>
    </w:p>
    <w:p w:rsidR="003A7211" w:rsidRPr="003A7211" w:rsidRDefault="003A7211" w:rsidP="00D56A82">
      <w:pPr>
        <w:rPr>
          <w:sz w:val="2"/>
        </w:rPr>
      </w:pPr>
    </w:p>
    <w:p w:rsidR="003A7211" w:rsidRPr="004D266C" w:rsidRDefault="003A7211" w:rsidP="003A7211">
      <w:pPr>
        <w:rPr>
          <w:color w:val="632423" w:themeColor="accent2" w:themeShade="80"/>
        </w:rPr>
      </w:pPr>
      <w:r w:rsidRPr="004D266C">
        <w:rPr>
          <w:color w:val="632423" w:themeColor="accent2" w:themeShade="80"/>
        </w:rPr>
        <w:t>İletişim becerileri, dilin alıcı ve verici bölümlerini içine alır. Alıcılık işittiğini anlama, vericilik ise düşündüğünü kelimelerle anlatma kabiliyetini gerektirir. Anlama ve ifade etme becerileri aşağıda sıralanan faaliyetlerle geliştirilebilir.</w:t>
      </w:r>
    </w:p>
    <w:p w:rsidR="003A7211" w:rsidRPr="004D266C" w:rsidRDefault="003A7211" w:rsidP="003A7211">
      <w:pPr>
        <w:pStyle w:val="ListeParagraf"/>
        <w:numPr>
          <w:ilvl w:val="0"/>
          <w:numId w:val="3"/>
        </w:numPr>
        <w:spacing w:line="360" w:lineRule="auto"/>
        <w:rPr>
          <w:color w:val="632423" w:themeColor="accent2" w:themeShade="80"/>
        </w:rPr>
      </w:pPr>
      <w:r w:rsidRPr="004D266C">
        <w:rPr>
          <w:color w:val="632423" w:themeColor="accent2" w:themeShade="80"/>
        </w:rPr>
        <w:t>Adlandırma faaliyetleri. (</w:t>
      </w:r>
      <w:proofErr w:type="gramStart"/>
      <w:r w:rsidRPr="004D266C">
        <w:rPr>
          <w:color w:val="632423" w:themeColor="accent2" w:themeShade="80"/>
        </w:rPr>
        <w:t>.......</w:t>
      </w:r>
      <w:proofErr w:type="gramEnd"/>
      <w:r w:rsidRPr="004D266C">
        <w:rPr>
          <w:color w:val="632423" w:themeColor="accent2" w:themeShade="80"/>
        </w:rPr>
        <w:t xml:space="preserve"> göster, </w:t>
      </w:r>
      <w:proofErr w:type="gramStart"/>
      <w:r w:rsidRPr="004D266C">
        <w:rPr>
          <w:color w:val="632423" w:themeColor="accent2" w:themeShade="80"/>
        </w:rPr>
        <w:t>.......</w:t>
      </w:r>
      <w:proofErr w:type="gramEnd"/>
      <w:r w:rsidRPr="004D266C">
        <w:rPr>
          <w:color w:val="632423" w:themeColor="accent2" w:themeShade="80"/>
        </w:rPr>
        <w:t xml:space="preserve"> </w:t>
      </w:r>
      <w:proofErr w:type="gramStart"/>
      <w:r w:rsidRPr="004D266C">
        <w:rPr>
          <w:color w:val="632423" w:themeColor="accent2" w:themeShade="80"/>
        </w:rPr>
        <w:t>bul</w:t>
      </w:r>
      <w:proofErr w:type="gramEnd"/>
      <w:r w:rsidRPr="004D266C">
        <w:rPr>
          <w:color w:val="632423" w:themeColor="accent2" w:themeShade="80"/>
        </w:rPr>
        <w:t xml:space="preserve"> gibi.)</w:t>
      </w:r>
    </w:p>
    <w:p w:rsidR="003A7211" w:rsidRPr="004D266C" w:rsidRDefault="003A7211" w:rsidP="003A7211">
      <w:pPr>
        <w:pStyle w:val="ListeParagraf"/>
        <w:numPr>
          <w:ilvl w:val="0"/>
          <w:numId w:val="3"/>
        </w:numPr>
        <w:spacing w:line="360" w:lineRule="auto"/>
        <w:rPr>
          <w:color w:val="632423" w:themeColor="accent2" w:themeShade="80"/>
        </w:rPr>
      </w:pPr>
      <w:r w:rsidRPr="004D266C">
        <w:rPr>
          <w:color w:val="632423" w:themeColor="accent2" w:themeShade="80"/>
        </w:rPr>
        <w:t>Söylenilen kelime ile resmi birleştirme.</w:t>
      </w:r>
    </w:p>
    <w:p w:rsidR="003A7211" w:rsidRPr="004D266C" w:rsidRDefault="003A7211" w:rsidP="003A7211">
      <w:pPr>
        <w:pStyle w:val="ListeParagraf"/>
        <w:numPr>
          <w:ilvl w:val="0"/>
          <w:numId w:val="3"/>
        </w:numPr>
        <w:spacing w:line="360" w:lineRule="auto"/>
        <w:rPr>
          <w:color w:val="632423" w:themeColor="accent2" w:themeShade="80"/>
        </w:rPr>
      </w:pPr>
      <w:r w:rsidRPr="004D266C">
        <w:rPr>
          <w:color w:val="632423" w:themeColor="accent2" w:themeShade="80"/>
        </w:rPr>
        <w:t xml:space="preserve">Resim veya eşya kullanarak bilgi isteyiniz.( Bebek hakkında ne biliyorsun? gibi) </w:t>
      </w:r>
    </w:p>
    <w:p w:rsidR="003A7211" w:rsidRPr="004D266C" w:rsidRDefault="003A7211" w:rsidP="003A7211">
      <w:pPr>
        <w:pStyle w:val="ListeParagraf"/>
        <w:numPr>
          <w:ilvl w:val="0"/>
          <w:numId w:val="3"/>
        </w:numPr>
        <w:spacing w:line="360" w:lineRule="auto"/>
        <w:rPr>
          <w:color w:val="632423" w:themeColor="accent2" w:themeShade="80"/>
        </w:rPr>
      </w:pPr>
      <w:r w:rsidRPr="004D266C">
        <w:rPr>
          <w:color w:val="632423" w:themeColor="accent2" w:themeShade="80"/>
        </w:rPr>
        <w:t>Seri resimler kullanarak açıklama (</w:t>
      </w:r>
      <w:r w:rsidR="00E01799" w:rsidRPr="004D266C">
        <w:rPr>
          <w:color w:val="632423" w:themeColor="accent2" w:themeShade="80"/>
        </w:rPr>
        <w:t>hikâye</w:t>
      </w:r>
      <w:r w:rsidRPr="004D266C">
        <w:rPr>
          <w:color w:val="632423" w:themeColor="accent2" w:themeShade="80"/>
        </w:rPr>
        <w:t xml:space="preserve"> yaratma) çalışması yaptırma.</w:t>
      </w:r>
    </w:p>
    <w:p w:rsidR="003A7211" w:rsidRPr="004D266C" w:rsidRDefault="003A7211" w:rsidP="003A7211">
      <w:pPr>
        <w:pStyle w:val="ListeParagraf"/>
        <w:numPr>
          <w:ilvl w:val="0"/>
          <w:numId w:val="3"/>
        </w:numPr>
        <w:spacing w:line="360" w:lineRule="auto"/>
        <w:rPr>
          <w:color w:val="632423" w:themeColor="accent2" w:themeShade="80"/>
        </w:rPr>
      </w:pPr>
      <w:r w:rsidRPr="004D266C">
        <w:rPr>
          <w:color w:val="632423" w:themeColor="accent2" w:themeShade="80"/>
        </w:rPr>
        <w:t>Emirleri izleyebilme oyunu.</w:t>
      </w:r>
      <w:r w:rsidR="00E01799" w:rsidRPr="004D266C">
        <w:rPr>
          <w:color w:val="632423" w:themeColor="accent2" w:themeShade="80"/>
        </w:rPr>
        <w:t xml:space="preserve"> </w:t>
      </w:r>
      <w:r w:rsidRPr="004D266C">
        <w:rPr>
          <w:color w:val="632423" w:themeColor="accent2" w:themeShade="80"/>
        </w:rPr>
        <w:t>(Boya kalemlerini benden al, yere otur ve bir resim çiz.)</w:t>
      </w:r>
    </w:p>
    <w:p w:rsidR="003A7211" w:rsidRPr="004D266C" w:rsidRDefault="003A7211" w:rsidP="003A7211">
      <w:pPr>
        <w:pStyle w:val="ListeParagraf"/>
        <w:numPr>
          <w:ilvl w:val="0"/>
          <w:numId w:val="3"/>
        </w:numPr>
        <w:spacing w:line="360" w:lineRule="auto"/>
        <w:rPr>
          <w:color w:val="632423" w:themeColor="accent2" w:themeShade="80"/>
        </w:rPr>
      </w:pPr>
      <w:r w:rsidRPr="004D266C">
        <w:rPr>
          <w:color w:val="632423" w:themeColor="accent2" w:themeShade="80"/>
        </w:rPr>
        <w:t>Cümle tamamlama oyunları</w:t>
      </w:r>
      <w:r w:rsidR="00E01799" w:rsidRPr="004D266C">
        <w:rPr>
          <w:color w:val="632423" w:themeColor="accent2" w:themeShade="80"/>
        </w:rPr>
        <w:t xml:space="preserve"> </w:t>
      </w:r>
      <w:r w:rsidRPr="004D266C">
        <w:rPr>
          <w:color w:val="632423" w:themeColor="accent2" w:themeShade="80"/>
        </w:rPr>
        <w:t xml:space="preserve">(Çorbayı </w:t>
      </w:r>
      <w:proofErr w:type="gramStart"/>
      <w:r w:rsidRPr="004D266C">
        <w:rPr>
          <w:color w:val="632423" w:themeColor="accent2" w:themeShade="80"/>
        </w:rPr>
        <w:t>....</w:t>
      </w:r>
      <w:proofErr w:type="gramEnd"/>
      <w:r w:rsidRPr="004D266C">
        <w:rPr>
          <w:color w:val="632423" w:themeColor="accent2" w:themeShade="80"/>
        </w:rPr>
        <w:t xml:space="preserve"> ile içerim, </w:t>
      </w:r>
      <w:proofErr w:type="gramStart"/>
      <w:r w:rsidRPr="004D266C">
        <w:rPr>
          <w:color w:val="632423" w:themeColor="accent2" w:themeShade="80"/>
        </w:rPr>
        <w:t>....</w:t>
      </w:r>
      <w:proofErr w:type="gramEnd"/>
      <w:r w:rsidRPr="004D266C">
        <w:rPr>
          <w:color w:val="632423" w:themeColor="accent2" w:themeShade="80"/>
        </w:rPr>
        <w:t xml:space="preserve"> </w:t>
      </w:r>
      <w:proofErr w:type="gramStart"/>
      <w:r w:rsidRPr="004D266C">
        <w:rPr>
          <w:color w:val="632423" w:themeColor="accent2" w:themeShade="80"/>
        </w:rPr>
        <w:t>ile</w:t>
      </w:r>
      <w:proofErr w:type="gramEnd"/>
      <w:r w:rsidRPr="004D266C">
        <w:rPr>
          <w:color w:val="632423" w:themeColor="accent2" w:themeShade="80"/>
        </w:rPr>
        <w:t xml:space="preserve"> yazarım.)</w:t>
      </w:r>
    </w:p>
    <w:p w:rsidR="003A7211" w:rsidRPr="004D266C" w:rsidRDefault="003A7211" w:rsidP="003A7211">
      <w:pPr>
        <w:pStyle w:val="ListeParagraf"/>
        <w:numPr>
          <w:ilvl w:val="0"/>
          <w:numId w:val="3"/>
        </w:numPr>
        <w:spacing w:line="360" w:lineRule="auto"/>
        <w:rPr>
          <w:color w:val="632423" w:themeColor="accent2" w:themeShade="80"/>
        </w:rPr>
      </w:pPr>
      <w:r w:rsidRPr="004D266C">
        <w:rPr>
          <w:color w:val="632423" w:themeColor="accent2" w:themeShade="80"/>
        </w:rPr>
        <w:t>Evcilik oyunları oynama.</w:t>
      </w:r>
    </w:p>
    <w:p w:rsidR="003A7211" w:rsidRPr="004D266C" w:rsidRDefault="003A7211" w:rsidP="003A7211">
      <w:pPr>
        <w:pStyle w:val="ListeParagraf"/>
        <w:numPr>
          <w:ilvl w:val="0"/>
          <w:numId w:val="3"/>
        </w:numPr>
        <w:spacing w:line="360" w:lineRule="auto"/>
        <w:rPr>
          <w:color w:val="632423" w:themeColor="accent2" w:themeShade="80"/>
        </w:rPr>
      </w:pPr>
      <w:r w:rsidRPr="004D266C">
        <w:rPr>
          <w:color w:val="632423" w:themeColor="accent2" w:themeShade="80"/>
        </w:rPr>
        <w:t>Gezilerden sonra ‘ne gördük’ anlatımları.</w:t>
      </w:r>
    </w:p>
    <w:p w:rsidR="004D266C" w:rsidRDefault="003A7211" w:rsidP="004D266C">
      <w:pPr>
        <w:pStyle w:val="ListeParagraf"/>
        <w:numPr>
          <w:ilvl w:val="0"/>
          <w:numId w:val="3"/>
        </w:numPr>
        <w:spacing w:line="360" w:lineRule="auto"/>
        <w:rPr>
          <w:color w:val="632423" w:themeColor="accent2" w:themeShade="80"/>
        </w:rPr>
      </w:pPr>
      <w:r w:rsidRPr="004D266C">
        <w:rPr>
          <w:color w:val="632423" w:themeColor="accent2" w:themeShade="80"/>
        </w:rPr>
        <w:t>Taklit oyunları. (Ne yaparsam onu yap, ne söylersem onu söyle.)</w:t>
      </w:r>
    </w:p>
    <w:p w:rsidR="004D266C" w:rsidRPr="004D266C" w:rsidRDefault="004D266C" w:rsidP="004D266C">
      <w:pPr>
        <w:pStyle w:val="ListeParagraf"/>
        <w:spacing w:line="360" w:lineRule="auto"/>
        <w:rPr>
          <w:color w:val="632423" w:themeColor="accent2" w:themeShade="80"/>
        </w:rPr>
      </w:pPr>
      <w:r>
        <w:rPr>
          <w:b/>
          <w:noProof/>
          <w:lang w:eastAsia="tr-TR"/>
        </w:rPr>
        <mc:AlternateContent>
          <mc:Choice Requires="wps">
            <w:drawing>
              <wp:anchor distT="0" distB="0" distL="114300" distR="114300" simplePos="0" relativeHeight="251665408" behindDoc="0" locked="0" layoutInCell="1" allowOverlap="1" wp14:anchorId="111D04CA" wp14:editId="214D6DFC">
                <wp:simplePos x="0" y="0"/>
                <wp:positionH relativeFrom="column">
                  <wp:posOffset>-80645</wp:posOffset>
                </wp:positionH>
                <wp:positionV relativeFrom="paragraph">
                  <wp:posOffset>214630</wp:posOffset>
                </wp:positionV>
                <wp:extent cx="3600450" cy="333375"/>
                <wp:effectExtent l="0" t="0" r="19050" b="28575"/>
                <wp:wrapNone/>
                <wp:docPr id="8" name="Yuvarlatılmış Dikdörtgen 8"/>
                <wp:cNvGraphicFramePr/>
                <a:graphic xmlns:a="http://schemas.openxmlformats.org/drawingml/2006/main">
                  <a:graphicData uri="http://schemas.microsoft.com/office/word/2010/wordprocessingShape">
                    <wps:wsp>
                      <wps:cNvSpPr/>
                      <wps:spPr>
                        <a:xfrm>
                          <a:off x="0" y="0"/>
                          <a:ext cx="3600450" cy="333375"/>
                        </a:xfrm>
                        <a:prstGeom prst="roundRect">
                          <a:avLst/>
                        </a:prstGeom>
                        <a:solidFill>
                          <a:schemeClr val="accent5">
                            <a:lumMod val="20000"/>
                            <a:lumOff val="80000"/>
                          </a:schemeClr>
                        </a:solidFill>
                        <a:ln>
                          <a:solidFill>
                            <a:schemeClr val="accent3">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D266C" w:rsidRPr="004D266C" w:rsidRDefault="004D266C" w:rsidP="004D266C">
                            <w:pPr>
                              <w:rPr>
                                <w:b/>
                                <w:color w:val="FF0000"/>
                              </w:rPr>
                            </w:pPr>
                            <w:r w:rsidRPr="004D266C">
                              <w:rPr>
                                <w:b/>
                                <w:color w:val="FF0000"/>
                              </w:rPr>
                              <w:t>KAVRAYIŞ BECERİLERİNİN GELİŞİMİNİN DESTEKLENMESİ</w:t>
                            </w:r>
                          </w:p>
                          <w:p w:rsidR="004D266C" w:rsidRPr="003F434F" w:rsidRDefault="004D266C" w:rsidP="004D266C">
                            <w:pPr>
                              <w:jc w:val="center"/>
                              <w:rPr>
                                <w:color w:val="C0000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11D04CA" id="Yuvarlatılmış Dikdörtgen 8" o:spid="_x0000_s1029" style="position:absolute;left:0;text-align:left;margin-left:-6.35pt;margin-top:16.9pt;width:283.5pt;height:26.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" fillcolor="#daeef3 [664]" strokecolor="#76923c [2406]" strokeweight="2pt">
                <v:stroke dashstyle="dash"/>
                <v:textbox>
                  <w:txbxContent>
                    <w:p w:rsidR="004D266C" w:rsidRPr="004D266C" w:rsidRDefault="004D266C" w:rsidP="004D266C">
                      <w:pPr>
                        <w:rPr>
                          <w:b/>
                          <w:color w:val="FF0000"/>
                        </w:rPr>
                      </w:pPr>
                      <w:r w:rsidRPr="004D266C">
                        <w:rPr>
                          <w:b/>
                          <w:color w:val="FF0000"/>
                        </w:rPr>
                        <w:t>KAVRAYIŞ BECERİLERİNİN GELİŞİMİNİN DESTEKLENMESİ</w:t>
                      </w:r>
                    </w:p>
                    <w:p w:rsidR="004D266C" w:rsidRPr="003F434F" w:rsidRDefault="004D266C" w:rsidP="004D266C">
                      <w:pPr>
                        <w:jc w:val="center"/>
                        <w:rPr>
                          <w:color w:val="C00000"/>
                          <w:sz w:val="24"/>
                        </w:rPr>
                      </w:pPr>
                    </w:p>
                  </w:txbxContent>
                </v:textbox>
              </v:roundrect>
            </w:pict>
          </mc:Fallback>
        </mc:AlternateContent>
      </w:r>
    </w:p>
    <w:p w:rsidR="003A7211" w:rsidRDefault="003A7211" w:rsidP="004D266C">
      <w:pPr>
        <w:pStyle w:val="ListeParagraf"/>
        <w:spacing w:line="360" w:lineRule="auto"/>
        <w:rPr>
          <w:color w:val="C0504D" w:themeColor="accent2"/>
        </w:rPr>
      </w:pPr>
    </w:p>
    <w:p w:rsidR="004D266C" w:rsidRPr="004D266C" w:rsidRDefault="004D266C" w:rsidP="004D266C">
      <w:pPr>
        <w:pStyle w:val="ListeParagraf"/>
        <w:spacing w:line="360" w:lineRule="auto"/>
        <w:rPr>
          <w:color w:val="C0504D" w:themeColor="accent2"/>
          <w:sz w:val="8"/>
        </w:rPr>
      </w:pPr>
    </w:p>
    <w:p w:rsidR="003A7211" w:rsidRPr="004D266C" w:rsidRDefault="003A7211" w:rsidP="003A7211">
      <w:pPr>
        <w:rPr>
          <w:color w:val="215868" w:themeColor="accent5" w:themeShade="80"/>
        </w:rPr>
      </w:pPr>
      <w:r w:rsidRPr="004D266C">
        <w:rPr>
          <w:color w:val="215868" w:themeColor="accent5" w:themeShade="80"/>
        </w:rPr>
        <w:t>Kavrayış becerileri, çocukların anlayışları ve kendi dünyalarını nasıl organize ettikleri ile ilgili becerileridir. Bu beceriler, muhakeme, bilgileri saklama ve hatırlama, benzerlikleri ve ayrılıkları fark etme, eşyaları sınıflama, mukayese etme ve düzen</w:t>
      </w:r>
      <w:r w:rsidR="0045084A" w:rsidRPr="004D266C">
        <w:rPr>
          <w:color w:val="215868" w:themeColor="accent5" w:themeShade="80"/>
        </w:rPr>
        <w:t>leme, problem çözme ve daha bir</w:t>
      </w:r>
      <w:r w:rsidRPr="004D266C">
        <w:rPr>
          <w:color w:val="215868" w:themeColor="accent5" w:themeShade="80"/>
        </w:rPr>
        <w:t xml:space="preserve">çok şeyi içine </w:t>
      </w:r>
    </w:p>
    <w:p w:rsidR="003A7211" w:rsidRPr="004D266C" w:rsidRDefault="003A7211" w:rsidP="003A7211">
      <w:pPr>
        <w:pStyle w:val="ListeParagraf"/>
        <w:numPr>
          <w:ilvl w:val="0"/>
          <w:numId w:val="13"/>
        </w:numPr>
        <w:spacing w:line="360" w:lineRule="auto"/>
        <w:rPr>
          <w:color w:val="215868" w:themeColor="accent5" w:themeShade="80"/>
        </w:rPr>
      </w:pPr>
      <w:r w:rsidRPr="004D266C">
        <w:rPr>
          <w:color w:val="215868" w:themeColor="accent5" w:themeShade="80"/>
        </w:rPr>
        <w:t>Sıfat kavrama oyunları. “Büyük kamyonu bul, uzun masayı göster” gibi.</w:t>
      </w:r>
    </w:p>
    <w:p w:rsidR="003A7211" w:rsidRPr="004D266C" w:rsidRDefault="003A7211" w:rsidP="003A7211">
      <w:pPr>
        <w:pStyle w:val="ListeParagraf"/>
        <w:numPr>
          <w:ilvl w:val="0"/>
          <w:numId w:val="13"/>
        </w:numPr>
        <w:spacing w:line="360" w:lineRule="auto"/>
        <w:rPr>
          <w:color w:val="215868" w:themeColor="accent5" w:themeShade="80"/>
        </w:rPr>
      </w:pPr>
      <w:r w:rsidRPr="004D266C">
        <w:rPr>
          <w:color w:val="215868" w:themeColor="accent5" w:themeShade="80"/>
        </w:rPr>
        <w:t>Hareket gösteren kelimeler kullanarak resim tanımlama. “Koşan kızı göster”  gibi.</w:t>
      </w:r>
    </w:p>
    <w:p w:rsidR="003A7211" w:rsidRPr="004D266C" w:rsidRDefault="003A7211" w:rsidP="003A7211">
      <w:pPr>
        <w:pStyle w:val="ListeParagraf"/>
        <w:numPr>
          <w:ilvl w:val="0"/>
          <w:numId w:val="13"/>
        </w:numPr>
        <w:spacing w:line="360" w:lineRule="auto"/>
        <w:rPr>
          <w:color w:val="215868" w:themeColor="accent5" w:themeShade="80"/>
        </w:rPr>
      </w:pPr>
      <w:r w:rsidRPr="004D266C">
        <w:rPr>
          <w:color w:val="215868" w:themeColor="accent5" w:themeShade="80"/>
        </w:rPr>
        <w:t>Yerleri belirtilerek oynanan resim tanıma oyunları. “Üzerinde top bulunan masanın resmini bul, top ile masanın altında oturanı bul” gibi.</w:t>
      </w:r>
    </w:p>
    <w:p w:rsidR="003A7211" w:rsidRPr="004D266C" w:rsidRDefault="003A7211" w:rsidP="003A7211">
      <w:pPr>
        <w:pStyle w:val="ListeParagraf"/>
        <w:numPr>
          <w:ilvl w:val="0"/>
          <w:numId w:val="13"/>
        </w:numPr>
        <w:spacing w:line="360" w:lineRule="auto"/>
        <w:rPr>
          <w:color w:val="215868" w:themeColor="accent5" w:themeShade="80"/>
        </w:rPr>
      </w:pPr>
      <w:r w:rsidRPr="004D266C">
        <w:rPr>
          <w:color w:val="215868" w:themeColor="accent5" w:themeShade="80"/>
        </w:rPr>
        <w:t>Renk kavrama çalışmaları. (</w:t>
      </w:r>
      <w:proofErr w:type="spellStart"/>
      <w:r w:rsidRPr="004D266C">
        <w:rPr>
          <w:color w:val="215868" w:themeColor="accent5" w:themeShade="80"/>
        </w:rPr>
        <w:t>Örn</w:t>
      </w:r>
      <w:proofErr w:type="spellEnd"/>
      <w:r w:rsidRPr="004D266C">
        <w:rPr>
          <w:color w:val="215868" w:themeColor="accent5" w:themeShade="80"/>
        </w:rPr>
        <w:t>/ Eşyaları renklere göre eşleştirme ve sınıflandırma.)</w:t>
      </w:r>
    </w:p>
    <w:p w:rsidR="003A7211" w:rsidRPr="004D266C" w:rsidRDefault="003A7211" w:rsidP="003A7211">
      <w:pPr>
        <w:pStyle w:val="ListeParagraf"/>
        <w:numPr>
          <w:ilvl w:val="0"/>
          <w:numId w:val="13"/>
        </w:numPr>
        <w:spacing w:line="360" w:lineRule="auto"/>
        <w:rPr>
          <w:color w:val="215868" w:themeColor="accent5" w:themeShade="80"/>
        </w:rPr>
      </w:pPr>
      <w:r w:rsidRPr="004D266C">
        <w:rPr>
          <w:color w:val="215868" w:themeColor="accent5" w:themeShade="80"/>
        </w:rPr>
        <w:t>Yap-boz ve şekil tahtaları ile çalışma.</w:t>
      </w:r>
    </w:p>
    <w:p w:rsidR="003A7211" w:rsidRPr="004D266C" w:rsidRDefault="003A7211" w:rsidP="003A7211">
      <w:pPr>
        <w:pStyle w:val="ListeParagraf"/>
        <w:numPr>
          <w:ilvl w:val="0"/>
          <w:numId w:val="13"/>
        </w:numPr>
        <w:spacing w:line="360" w:lineRule="auto"/>
        <w:rPr>
          <w:color w:val="215868" w:themeColor="accent5" w:themeShade="80"/>
        </w:rPr>
      </w:pPr>
      <w:r w:rsidRPr="004D266C">
        <w:rPr>
          <w:color w:val="215868" w:themeColor="accent5" w:themeShade="80"/>
        </w:rPr>
        <w:t>Sayı kavramı oyunları. ( Sayıları eşleştirme, eşyaları sayma, sayıları tanıyıp söyleme ve eşya grupları ile sayıları eşleştirme.)</w:t>
      </w:r>
    </w:p>
    <w:p w:rsidR="003A7211" w:rsidRPr="004D266C" w:rsidRDefault="003A7211" w:rsidP="003A7211">
      <w:pPr>
        <w:pStyle w:val="ListeParagraf"/>
        <w:numPr>
          <w:ilvl w:val="0"/>
          <w:numId w:val="13"/>
        </w:numPr>
        <w:spacing w:line="360" w:lineRule="auto"/>
        <w:rPr>
          <w:color w:val="215868" w:themeColor="accent5" w:themeShade="80"/>
        </w:rPr>
      </w:pPr>
      <w:r w:rsidRPr="004D266C">
        <w:rPr>
          <w:color w:val="215868" w:themeColor="accent5" w:themeShade="80"/>
        </w:rPr>
        <w:t>Renkleri, sayıları ve resimleri eşleştirme, sınıflandırma ve seçme faaliyetleri.</w:t>
      </w:r>
    </w:p>
    <w:p w:rsidR="003A7211" w:rsidRPr="004D266C" w:rsidRDefault="003A7211" w:rsidP="003A7211">
      <w:pPr>
        <w:pStyle w:val="ListeParagraf"/>
        <w:numPr>
          <w:ilvl w:val="0"/>
          <w:numId w:val="13"/>
        </w:numPr>
        <w:spacing w:line="360" w:lineRule="auto"/>
        <w:rPr>
          <w:color w:val="215868" w:themeColor="accent5" w:themeShade="80"/>
        </w:rPr>
      </w:pPr>
      <w:r w:rsidRPr="004D266C">
        <w:rPr>
          <w:color w:val="215868" w:themeColor="accent5" w:themeShade="80"/>
        </w:rPr>
        <w:t>Resimli kartlar kullanarak sıraya koyma oyunları.</w:t>
      </w:r>
    </w:p>
    <w:p w:rsidR="003A7211" w:rsidRPr="004D266C" w:rsidRDefault="003A7211" w:rsidP="00D56A82">
      <w:pPr>
        <w:pStyle w:val="ListeParagraf"/>
        <w:numPr>
          <w:ilvl w:val="0"/>
          <w:numId w:val="13"/>
        </w:numPr>
        <w:spacing w:line="360" w:lineRule="auto"/>
        <w:rPr>
          <w:b/>
          <w:color w:val="215868" w:themeColor="accent5" w:themeShade="80"/>
        </w:rPr>
      </w:pPr>
      <w:r w:rsidRPr="004D266C">
        <w:rPr>
          <w:color w:val="215868" w:themeColor="accent5" w:themeShade="80"/>
        </w:rPr>
        <w:t>Su oyunları ile cisimlerin batma ve yüzme şartlarını kavratmak</w:t>
      </w:r>
    </w:p>
    <w:p w:rsidR="004D266C" w:rsidRDefault="004D266C" w:rsidP="004D266C">
      <w:pPr>
        <w:spacing w:line="360" w:lineRule="auto"/>
        <w:rPr>
          <w:b/>
          <w:color w:val="215868" w:themeColor="accent5" w:themeShade="80"/>
        </w:rPr>
      </w:pPr>
    </w:p>
    <w:p w:rsidR="004D266C" w:rsidRDefault="004D266C" w:rsidP="004D266C">
      <w:pPr>
        <w:spacing w:line="360" w:lineRule="auto"/>
        <w:rPr>
          <w:b/>
          <w:color w:val="215868" w:themeColor="accent5" w:themeShade="80"/>
        </w:rPr>
      </w:pPr>
    </w:p>
    <w:p w:rsidR="004D266C" w:rsidRPr="004D266C" w:rsidRDefault="004D266C" w:rsidP="004D266C">
      <w:pPr>
        <w:spacing w:line="360" w:lineRule="auto"/>
        <w:rPr>
          <w:b/>
          <w:color w:val="215868" w:themeColor="accent5" w:themeShade="80"/>
        </w:rPr>
      </w:pPr>
    </w:p>
    <w:p w:rsidR="0002457C" w:rsidRDefault="0002457C" w:rsidP="003A7211">
      <w:pPr>
        <w:rPr>
          <w:b/>
        </w:rPr>
      </w:pPr>
      <w:r>
        <w:rPr>
          <w:b/>
          <w:noProof/>
          <w:lang w:eastAsia="tr-TR"/>
        </w:rPr>
        <w:lastRenderedPageBreak/>
        <mc:AlternateContent>
          <mc:Choice Requires="wps">
            <w:drawing>
              <wp:anchor distT="0" distB="0" distL="114300" distR="114300" simplePos="0" relativeHeight="251667456" behindDoc="0" locked="0" layoutInCell="1" allowOverlap="1" wp14:anchorId="17A2ED46" wp14:editId="60755AFD">
                <wp:simplePos x="0" y="0"/>
                <wp:positionH relativeFrom="column">
                  <wp:posOffset>-80645</wp:posOffset>
                </wp:positionH>
                <wp:positionV relativeFrom="paragraph">
                  <wp:posOffset>-205105</wp:posOffset>
                </wp:positionV>
                <wp:extent cx="3600450" cy="333375"/>
                <wp:effectExtent l="0" t="0" r="19050" b="28575"/>
                <wp:wrapNone/>
                <wp:docPr id="1" name="Yuvarlatılmış Dikdörtgen 1"/>
                <wp:cNvGraphicFramePr/>
                <a:graphic xmlns:a="http://schemas.openxmlformats.org/drawingml/2006/main">
                  <a:graphicData uri="http://schemas.microsoft.com/office/word/2010/wordprocessingShape">
                    <wps:wsp>
                      <wps:cNvSpPr/>
                      <wps:spPr>
                        <a:xfrm>
                          <a:off x="0" y="0"/>
                          <a:ext cx="3600450" cy="333375"/>
                        </a:xfrm>
                        <a:prstGeom prst="roundRect">
                          <a:avLst/>
                        </a:prstGeom>
                        <a:solidFill>
                          <a:srgbClr val="FFFF9F"/>
                        </a:solidFill>
                        <a:ln>
                          <a:solidFill>
                            <a:srgbClr val="C0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02457C" w:rsidRPr="0002457C" w:rsidRDefault="0002457C" w:rsidP="0002457C">
                            <w:pPr>
                              <w:rPr>
                                <w:b/>
                                <w:color w:val="002060"/>
                              </w:rPr>
                            </w:pPr>
                            <w:r w:rsidRPr="0002457C">
                              <w:rPr>
                                <w:b/>
                                <w:color w:val="002060"/>
                              </w:rPr>
                              <w:t>GÖRME BECERİLERİNİN GELİŞİMİNİN DESTEKLENMESİ</w:t>
                            </w:r>
                          </w:p>
                          <w:p w:rsidR="0002457C" w:rsidRPr="003F434F" w:rsidRDefault="0002457C" w:rsidP="0002457C">
                            <w:pPr>
                              <w:jc w:val="center"/>
                              <w:rPr>
                                <w:color w:val="C0000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7A2ED46" id="Yuvarlatılmış Dikdörtgen 1" o:spid="_x0000_s1030" style="position:absolute;margin-left:-6.35pt;margin-top:-16.15pt;width:283.5pt;height:26.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" fillcolor="#ffff9f" strokecolor="#c00000" strokeweight="2pt">
                <v:stroke dashstyle="dash"/>
                <v:textbox>
                  <w:txbxContent>
                    <w:p w:rsidR="0002457C" w:rsidRPr="0002457C" w:rsidRDefault="0002457C" w:rsidP="0002457C">
                      <w:pPr>
                        <w:rPr>
                          <w:b/>
                          <w:color w:val="002060"/>
                        </w:rPr>
                      </w:pPr>
                      <w:r w:rsidRPr="0002457C">
                        <w:rPr>
                          <w:b/>
                          <w:color w:val="002060"/>
                        </w:rPr>
                        <w:t>GÖRME BECERİLERİNİN GELİŞİMİNİN DESTEKLENMESİ</w:t>
                      </w:r>
                    </w:p>
                    <w:p w:rsidR="0002457C" w:rsidRPr="003F434F" w:rsidRDefault="0002457C" w:rsidP="0002457C">
                      <w:pPr>
                        <w:jc w:val="center"/>
                        <w:rPr>
                          <w:color w:val="C00000"/>
                          <w:sz w:val="24"/>
                        </w:rPr>
                      </w:pPr>
                    </w:p>
                  </w:txbxContent>
                </v:textbox>
              </v:roundrect>
            </w:pict>
          </mc:Fallback>
        </mc:AlternateContent>
      </w:r>
    </w:p>
    <w:p w:rsidR="003A7211" w:rsidRPr="0002457C" w:rsidRDefault="003A7211" w:rsidP="003A7211">
      <w:pPr>
        <w:spacing w:line="360" w:lineRule="auto"/>
        <w:rPr>
          <w:color w:val="632423" w:themeColor="accent2" w:themeShade="80"/>
        </w:rPr>
      </w:pPr>
      <w:r w:rsidRPr="0002457C">
        <w:rPr>
          <w:color w:val="632423" w:themeColor="accent2" w:themeShade="80"/>
        </w:rPr>
        <w:t>Görme becerileri ayırt etme, izleme, hafıza ve görmeye dayanan hareketleri içine alır. Bir eşyayı görerek ayırt etme, eşyalara ve resimlere bakarak onların benzeyen ya</w:t>
      </w:r>
      <w:r w:rsidR="004C14AB" w:rsidRPr="0002457C">
        <w:rPr>
          <w:color w:val="632423" w:themeColor="accent2" w:themeShade="80"/>
        </w:rPr>
        <w:t xml:space="preserve"> </w:t>
      </w:r>
      <w:r w:rsidRPr="0002457C">
        <w:rPr>
          <w:color w:val="632423" w:themeColor="accent2" w:themeShade="80"/>
        </w:rPr>
        <w:t>da benzemeyen yanlarını fark etme becerisidir. Gözle izleme, gözleri bir noktaya dikme ve ritmik olarak bir hat üzerinde hareket ettirebilmeyi gerektirir. Diğer bir alt beceri görme h</w:t>
      </w:r>
      <w:r w:rsidR="004C14AB" w:rsidRPr="0002457C">
        <w:rPr>
          <w:color w:val="632423" w:themeColor="accent2" w:themeShade="80"/>
        </w:rPr>
        <w:t xml:space="preserve">afızasıdır. Görme hafızası, bir şeyi </w:t>
      </w:r>
      <w:r w:rsidRPr="0002457C">
        <w:rPr>
          <w:color w:val="632423" w:themeColor="accent2" w:themeShade="80"/>
        </w:rPr>
        <w:t xml:space="preserve">kısa sürede görmüş olsanız bile onu hatırlama becerisidir. Alt becerilerin sonuncusu da el-göz koordinasyonudur. Görme ve hareket koordinasyonu, vücut hareketlerinin veya hareket halinde olan vücut hareketlerinden birinin göz ile işbirliği içinde olmasıdır. Görme becerileri </w:t>
      </w:r>
      <w:r w:rsidR="004C14AB" w:rsidRPr="0002457C">
        <w:rPr>
          <w:color w:val="632423" w:themeColor="accent2" w:themeShade="80"/>
        </w:rPr>
        <w:t>şu</w:t>
      </w:r>
      <w:r w:rsidRPr="0002457C">
        <w:rPr>
          <w:color w:val="632423" w:themeColor="accent2" w:themeShade="80"/>
        </w:rPr>
        <w:t xml:space="preserve"> faaliyetler ile geli</w:t>
      </w:r>
      <w:r w:rsidR="004C14AB" w:rsidRPr="0002457C">
        <w:rPr>
          <w:color w:val="632423" w:themeColor="accent2" w:themeShade="80"/>
        </w:rPr>
        <w:t>ştirilebilir:</w:t>
      </w:r>
    </w:p>
    <w:p w:rsidR="003A7211" w:rsidRPr="0002457C" w:rsidRDefault="003A7211" w:rsidP="003A7211">
      <w:pPr>
        <w:pStyle w:val="ListeParagraf"/>
        <w:numPr>
          <w:ilvl w:val="0"/>
          <w:numId w:val="5"/>
        </w:numPr>
        <w:spacing w:line="360" w:lineRule="auto"/>
        <w:rPr>
          <w:color w:val="632423" w:themeColor="accent2" w:themeShade="80"/>
        </w:rPr>
      </w:pPr>
      <w:r w:rsidRPr="0002457C">
        <w:rPr>
          <w:color w:val="632423" w:themeColor="accent2" w:themeShade="80"/>
        </w:rPr>
        <w:t>Blokları renklerine göre birleştirme veya basit çizgilerle basit şekiller yapma.</w:t>
      </w:r>
    </w:p>
    <w:p w:rsidR="003A7211" w:rsidRPr="0002457C" w:rsidRDefault="003A7211" w:rsidP="003A7211">
      <w:pPr>
        <w:pStyle w:val="ListeParagraf"/>
        <w:numPr>
          <w:ilvl w:val="0"/>
          <w:numId w:val="5"/>
        </w:numPr>
        <w:spacing w:line="360" w:lineRule="auto"/>
        <w:rPr>
          <w:color w:val="632423" w:themeColor="accent2" w:themeShade="80"/>
        </w:rPr>
      </w:pPr>
      <w:r w:rsidRPr="0002457C">
        <w:rPr>
          <w:color w:val="632423" w:themeColor="accent2" w:themeShade="80"/>
        </w:rPr>
        <w:t>Eşyaları renklerine, büyüklüklerine, şekillerine ve cinslerine göre kümeleme.</w:t>
      </w:r>
    </w:p>
    <w:p w:rsidR="003A7211" w:rsidRPr="0002457C" w:rsidRDefault="003A7211" w:rsidP="003A7211">
      <w:pPr>
        <w:pStyle w:val="ListeParagraf"/>
        <w:numPr>
          <w:ilvl w:val="0"/>
          <w:numId w:val="5"/>
        </w:numPr>
        <w:spacing w:line="360" w:lineRule="auto"/>
        <w:rPr>
          <w:color w:val="632423" w:themeColor="accent2" w:themeShade="80"/>
        </w:rPr>
      </w:pPr>
      <w:r w:rsidRPr="0002457C">
        <w:rPr>
          <w:color w:val="632423" w:themeColor="accent2" w:themeShade="80"/>
        </w:rPr>
        <w:t>Ev içindeki eşyalardan birini saklama.(Eşyanın bir ucu açıkta kalarak ipucu bırakılır.)</w:t>
      </w:r>
    </w:p>
    <w:p w:rsidR="003A7211" w:rsidRPr="0002457C" w:rsidRDefault="003A7211" w:rsidP="003A7211">
      <w:pPr>
        <w:pStyle w:val="ListeParagraf"/>
        <w:numPr>
          <w:ilvl w:val="0"/>
          <w:numId w:val="5"/>
        </w:numPr>
        <w:spacing w:line="360" w:lineRule="auto"/>
        <w:rPr>
          <w:color w:val="632423" w:themeColor="accent2" w:themeShade="80"/>
        </w:rPr>
      </w:pPr>
      <w:r w:rsidRPr="0002457C">
        <w:rPr>
          <w:color w:val="632423" w:themeColor="accent2" w:themeShade="80"/>
        </w:rPr>
        <w:t>Resimler, geometrik şekiller ve desenli malzemeler kullanarak ayırt etme çalışması yapma.</w:t>
      </w:r>
    </w:p>
    <w:p w:rsidR="003A7211" w:rsidRPr="0002457C" w:rsidRDefault="003A7211" w:rsidP="003A7211">
      <w:pPr>
        <w:pStyle w:val="ListeParagraf"/>
        <w:numPr>
          <w:ilvl w:val="0"/>
          <w:numId w:val="5"/>
        </w:numPr>
        <w:spacing w:line="360" w:lineRule="auto"/>
        <w:rPr>
          <w:color w:val="632423" w:themeColor="accent2" w:themeShade="80"/>
        </w:rPr>
      </w:pPr>
      <w:r w:rsidRPr="0002457C">
        <w:rPr>
          <w:color w:val="632423" w:themeColor="accent2" w:themeShade="80"/>
        </w:rPr>
        <w:t>Ev dışında görülenler üzerine konuşma.(Kuşlar, böcekler, eşyalar, renkleri, şekli...)</w:t>
      </w:r>
    </w:p>
    <w:p w:rsidR="0002457C" w:rsidRPr="0002457C" w:rsidRDefault="003A7211" w:rsidP="0002457C">
      <w:pPr>
        <w:pStyle w:val="ListeParagraf"/>
        <w:numPr>
          <w:ilvl w:val="0"/>
          <w:numId w:val="5"/>
        </w:numPr>
        <w:spacing w:line="360" w:lineRule="auto"/>
        <w:rPr>
          <w:color w:val="632423" w:themeColor="accent2" w:themeShade="80"/>
        </w:rPr>
      </w:pPr>
      <w:r w:rsidRPr="0002457C">
        <w:rPr>
          <w:color w:val="632423" w:themeColor="accent2" w:themeShade="80"/>
        </w:rPr>
        <w:t>Hafıza oyunları.(Gördüğü bir eşya ya</w:t>
      </w:r>
      <w:r w:rsidR="0045084A" w:rsidRPr="0002457C">
        <w:rPr>
          <w:color w:val="632423" w:themeColor="accent2" w:themeShade="80"/>
        </w:rPr>
        <w:t xml:space="preserve"> </w:t>
      </w:r>
      <w:r w:rsidRPr="0002457C">
        <w:rPr>
          <w:color w:val="632423" w:themeColor="accent2" w:themeShade="80"/>
        </w:rPr>
        <w:t>da olayın neler hatırlattığı gibi)</w:t>
      </w:r>
    </w:p>
    <w:p w:rsidR="0002457C" w:rsidRPr="0002457C" w:rsidRDefault="0002457C" w:rsidP="0002457C">
      <w:pPr>
        <w:pStyle w:val="ListeParagraf"/>
        <w:spacing w:line="360" w:lineRule="auto"/>
        <w:rPr>
          <w:color w:val="403152" w:themeColor="accent4" w:themeShade="80"/>
        </w:rPr>
      </w:pPr>
      <w:r>
        <w:rPr>
          <w:noProof/>
          <w:lang w:eastAsia="tr-TR"/>
        </w:rPr>
        <mc:AlternateContent>
          <mc:Choice Requires="wps">
            <w:drawing>
              <wp:anchor distT="0" distB="0" distL="114300" distR="114300" simplePos="0" relativeHeight="251669504" behindDoc="0" locked="0" layoutInCell="1" allowOverlap="1" wp14:anchorId="4876B88B" wp14:editId="0D9285E4">
                <wp:simplePos x="0" y="0"/>
                <wp:positionH relativeFrom="column">
                  <wp:posOffset>-80645</wp:posOffset>
                </wp:positionH>
                <wp:positionV relativeFrom="paragraph">
                  <wp:posOffset>137160</wp:posOffset>
                </wp:positionV>
                <wp:extent cx="3600450" cy="333375"/>
                <wp:effectExtent l="0" t="0" r="19050" b="28575"/>
                <wp:wrapNone/>
                <wp:docPr id="2" name="Yuvarlatılmış Dikdörtgen 2"/>
                <wp:cNvGraphicFramePr/>
                <a:graphic xmlns:a="http://schemas.openxmlformats.org/drawingml/2006/main">
                  <a:graphicData uri="http://schemas.microsoft.com/office/word/2010/wordprocessingShape">
                    <wps:wsp>
                      <wps:cNvSpPr/>
                      <wps:spPr>
                        <a:xfrm>
                          <a:off x="0" y="0"/>
                          <a:ext cx="3600450" cy="333375"/>
                        </a:xfrm>
                        <a:prstGeom prst="roundRect">
                          <a:avLst/>
                        </a:prstGeom>
                        <a:solidFill>
                          <a:schemeClr val="accent5">
                            <a:lumMod val="75000"/>
                          </a:schemeClr>
                        </a:solidFill>
                        <a:ln>
                          <a:solidFill>
                            <a:srgbClr val="C0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02457C" w:rsidRPr="00620BB7" w:rsidRDefault="0002457C" w:rsidP="0002457C">
                            <w:pPr>
                              <w:rPr>
                                <w:b/>
                              </w:rPr>
                            </w:pPr>
                            <w:r w:rsidRPr="00620BB7">
                              <w:rPr>
                                <w:b/>
                              </w:rPr>
                              <w:t>İŞİTME BECERİLERİNİN GELİŞİMİNİN DESTEKLENMESİ</w:t>
                            </w:r>
                          </w:p>
                          <w:p w:rsidR="0002457C" w:rsidRPr="0002457C" w:rsidRDefault="0002457C" w:rsidP="0002457C">
                            <w:pPr>
                              <w:jc w:val="center"/>
                              <w:rPr>
                                <w:color w:val="632423" w:themeColor="accent2" w:themeShade="8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876B88B" id="Yuvarlatılmış Dikdörtgen 2" o:spid="_x0000_s1031" style="position:absolute;left:0;text-align:left;margin-left:-6.35pt;margin-top:10.8pt;width:283.5pt;height:26.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" fillcolor="#31849b [2408]" strokecolor="#c00000" strokeweight="2pt">
                <v:stroke dashstyle="dash"/>
                <v:textbox>
                  <w:txbxContent>
                    <w:p w:rsidR="0002457C" w:rsidRPr="00620BB7" w:rsidRDefault="0002457C" w:rsidP="0002457C">
                      <w:pPr>
                        <w:rPr>
                          <w:b/>
                        </w:rPr>
                      </w:pPr>
                      <w:r w:rsidRPr="00620BB7">
                        <w:rPr>
                          <w:b/>
                        </w:rPr>
                        <w:t>İŞİTME BECERİLERİNİN GELİŞİMİNİN DESTEKLENMESİ</w:t>
                      </w:r>
                    </w:p>
                    <w:p w:rsidR="0002457C" w:rsidRPr="0002457C" w:rsidRDefault="0002457C" w:rsidP="0002457C">
                      <w:pPr>
                        <w:jc w:val="center"/>
                        <w:rPr>
                          <w:color w:val="632423" w:themeColor="accent2" w:themeShade="80"/>
                          <w:sz w:val="24"/>
                        </w:rPr>
                      </w:pPr>
                    </w:p>
                  </w:txbxContent>
                </v:textbox>
              </v:roundrect>
            </w:pict>
          </mc:Fallback>
        </mc:AlternateContent>
      </w:r>
    </w:p>
    <w:p w:rsidR="0002457C" w:rsidRPr="0002457C" w:rsidRDefault="0002457C" w:rsidP="0002457C">
      <w:pPr>
        <w:pStyle w:val="ListeParagraf"/>
        <w:spacing w:line="360" w:lineRule="auto"/>
        <w:rPr>
          <w:color w:val="403152" w:themeColor="accent4" w:themeShade="80"/>
        </w:rPr>
      </w:pPr>
    </w:p>
    <w:p w:rsidR="003A7211" w:rsidRPr="0002457C" w:rsidRDefault="003A7211" w:rsidP="0002457C">
      <w:pPr>
        <w:spacing w:after="0"/>
        <w:rPr>
          <w:color w:val="17365D" w:themeColor="text2" w:themeShade="BF"/>
        </w:rPr>
      </w:pPr>
      <w:r w:rsidRPr="0002457C">
        <w:rPr>
          <w:color w:val="17365D" w:themeColor="text2" w:themeShade="BF"/>
        </w:rPr>
        <w:t>İşitme becerileri, ayırt etme, hafıza ve sosyalleşme alt becerilerini içine alır. Ses ayırımı, sesler arasındaki farkları anlayarak söylemektir. İşitme hafızası, kısa bir süre için</w:t>
      </w:r>
      <w:r w:rsidR="004C14AB" w:rsidRPr="0002457C">
        <w:rPr>
          <w:color w:val="17365D" w:themeColor="text2" w:themeShade="BF"/>
        </w:rPr>
        <w:t xml:space="preserve"> </w:t>
      </w:r>
      <w:r w:rsidRPr="0002457C">
        <w:rPr>
          <w:color w:val="17365D" w:themeColor="text2" w:themeShade="BF"/>
        </w:rPr>
        <w:t>de olsa işitilen sesin hatırlanmasıdır. Lokalizasyon, sesin hangi yönden geldiğini belirleyebilme yeteneğidir. Bu beceriler aşağıda belirtilen f</w:t>
      </w:r>
      <w:r w:rsidR="004C14AB" w:rsidRPr="0002457C">
        <w:rPr>
          <w:color w:val="17365D" w:themeColor="text2" w:themeShade="BF"/>
        </w:rPr>
        <w:t>aaliyetler ile geliştirilebilir:</w:t>
      </w:r>
    </w:p>
    <w:p w:rsidR="003A7211" w:rsidRPr="0002457C" w:rsidRDefault="003A7211" w:rsidP="003A7211">
      <w:pPr>
        <w:pStyle w:val="ListeParagraf"/>
        <w:numPr>
          <w:ilvl w:val="0"/>
          <w:numId w:val="10"/>
        </w:numPr>
        <w:spacing w:line="360" w:lineRule="auto"/>
        <w:rPr>
          <w:color w:val="17365D" w:themeColor="text2" w:themeShade="BF"/>
        </w:rPr>
      </w:pPr>
      <w:r w:rsidRPr="0002457C">
        <w:rPr>
          <w:color w:val="17365D" w:themeColor="text2" w:themeShade="BF"/>
        </w:rPr>
        <w:t>Tanıma, ayır</w:t>
      </w:r>
      <w:r w:rsidR="004C14AB" w:rsidRPr="0002457C">
        <w:rPr>
          <w:color w:val="17365D" w:themeColor="text2" w:themeShade="BF"/>
        </w:rPr>
        <w:t>ma ve lokalizasyon faaliyetleri;</w:t>
      </w:r>
      <w:r w:rsidRPr="0002457C">
        <w:rPr>
          <w:color w:val="17365D" w:themeColor="text2" w:themeShade="BF"/>
        </w:rPr>
        <w:t xml:space="preserve"> su sesi, kapı sesi, köpek havlaması, kedi miyavlaması gibi her gün her yerde</w:t>
      </w:r>
      <w:r w:rsidR="0002457C" w:rsidRPr="0002457C">
        <w:rPr>
          <w:color w:val="17365D" w:themeColor="text2" w:themeShade="BF"/>
        </w:rPr>
        <w:t xml:space="preserve"> duyulabilen sesleri kullanarak</w:t>
      </w:r>
      <w:r w:rsidRPr="0002457C">
        <w:rPr>
          <w:color w:val="17365D" w:themeColor="text2" w:themeShade="BF"/>
        </w:rPr>
        <w:t>;</w:t>
      </w:r>
    </w:p>
    <w:p w:rsidR="003A7211" w:rsidRPr="0002457C" w:rsidRDefault="003A7211" w:rsidP="003A7211">
      <w:pPr>
        <w:pStyle w:val="ListeParagraf"/>
        <w:numPr>
          <w:ilvl w:val="0"/>
          <w:numId w:val="11"/>
        </w:numPr>
        <w:spacing w:line="360" w:lineRule="auto"/>
        <w:ind w:left="1418"/>
        <w:rPr>
          <w:color w:val="17365D" w:themeColor="text2" w:themeShade="BF"/>
        </w:rPr>
      </w:pPr>
      <w:r w:rsidRPr="0002457C">
        <w:rPr>
          <w:color w:val="17365D" w:themeColor="text2" w:themeShade="BF"/>
        </w:rPr>
        <w:t>Bu sesleri tanıyabiliyor musun?</w:t>
      </w:r>
    </w:p>
    <w:p w:rsidR="003A7211" w:rsidRPr="0002457C" w:rsidRDefault="003A7211" w:rsidP="003A7211">
      <w:pPr>
        <w:pStyle w:val="ListeParagraf"/>
        <w:numPr>
          <w:ilvl w:val="0"/>
          <w:numId w:val="11"/>
        </w:numPr>
        <w:spacing w:line="360" w:lineRule="auto"/>
        <w:ind w:left="1418"/>
        <w:rPr>
          <w:color w:val="17365D" w:themeColor="text2" w:themeShade="BF"/>
        </w:rPr>
      </w:pPr>
      <w:r w:rsidRPr="0002457C">
        <w:rPr>
          <w:color w:val="17365D" w:themeColor="text2" w:themeShade="BF"/>
        </w:rPr>
        <w:t>Hangi seslerin aynı ve hangilerinin farklı olduğunu,</w:t>
      </w:r>
    </w:p>
    <w:p w:rsidR="003A7211" w:rsidRPr="0002457C" w:rsidRDefault="003A7211" w:rsidP="003A7211">
      <w:pPr>
        <w:pStyle w:val="ListeParagraf"/>
        <w:numPr>
          <w:ilvl w:val="0"/>
          <w:numId w:val="11"/>
        </w:numPr>
        <w:spacing w:line="360" w:lineRule="auto"/>
        <w:ind w:left="1418"/>
        <w:rPr>
          <w:color w:val="17365D" w:themeColor="text2" w:themeShade="BF"/>
        </w:rPr>
      </w:pPr>
      <w:r w:rsidRPr="0002457C">
        <w:rPr>
          <w:color w:val="17365D" w:themeColor="text2" w:themeShade="BF"/>
        </w:rPr>
        <w:t>Bu seslerin hangi taraftan geldiğini vb. sorabilirsiniz.</w:t>
      </w:r>
    </w:p>
    <w:p w:rsidR="003A7211" w:rsidRPr="0002457C" w:rsidRDefault="004C14AB" w:rsidP="003A7211">
      <w:pPr>
        <w:pStyle w:val="ListeParagraf"/>
        <w:numPr>
          <w:ilvl w:val="0"/>
          <w:numId w:val="6"/>
        </w:numPr>
        <w:spacing w:line="360" w:lineRule="auto"/>
        <w:rPr>
          <w:color w:val="17365D" w:themeColor="text2" w:themeShade="BF"/>
        </w:rPr>
      </w:pPr>
      <w:r w:rsidRPr="0002457C">
        <w:rPr>
          <w:color w:val="17365D" w:themeColor="text2" w:themeShade="BF"/>
        </w:rPr>
        <w:t xml:space="preserve">Ses ayırt etme ve lokalizasyon </w:t>
      </w:r>
      <w:r w:rsidR="003A7211" w:rsidRPr="0002457C">
        <w:rPr>
          <w:color w:val="17365D" w:themeColor="text2" w:themeShade="BF"/>
        </w:rPr>
        <w:t>için müzik aletleri ile kalın-ince, uzun-kısa sesler çalışılabilir.</w:t>
      </w:r>
    </w:p>
    <w:p w:rsidR="003A7211" w:rsidRPr="0002457C" w:rsidRDefault="003A7211" w:rsidP="003A7211">
      <w:pPr>
        <w:pStyle w:val="ListeParagraf"/>
        <w:numPr>
          <w:ilvl w:val="0"/>
          <w:numId w:val="6"/>
        </w:numPr>
        <w:spacing w:line="360" w:lineRule="auto"/>
        <w:rPr>
          <w:color w:val="17365D" w:themeColor="text2" w:themeShade="BF"/>
        </w:rPr>
      </w:pPr>
      <w:r w:rsidRPr="0002457C">
        <w:rPr>
          <w:color w:val="17365D" w:themeColor="text2" w:themeShade="BF"/>
        </w:rPr>
        <w:t xml:space="preserve">Yetişkin ve çocuk sesleri kullanarak tahmin oyunları oynatma. </w:t>
      </w:r>
      <w:proofErr w:type="spellStart"/>
      <w:r w:rsidRPr="0002457C">
        <w:rPr>
          <w:color w:val="17365D" w:themeColor="text2" w:themeShade="BF"/>
        </w:rPr>
        <w:t>Örn</w:t>
      </w:r>
      <w:proofErr w:type="spellEnd"/>
      <w:r w:rsidRPr="0002457C">
        <w:rPr>
          <w:color w:val="17365D" w:themeColor="text2" w:themeShade="BF"/>
        </w:rPr>
        <w:t>/Birisini konuşturarak;</w:t>
      </w:r>
    </w:p>
    <w:p w:rsidR="003A7211" w:rsidRPr="0002457C" w:rsidRDefault="003A7211" w:rsidP="003A7211">
      <w:pPr>
        <w:pStyle w:val="ListeParagraf"/>
        <w:numPr>
          <w:ilvl w:val="0"/>
          <w:numId w:val="9"/>
        </w:numPr>
        <w:spacing w:line="360" w:lineRule="auto"/>
        <w:ind w:left="1418"/>
        <w:rPr>
          <w:color w:val="17365D" w:themeColor="text2" w:themeShade="BF"/>
        </w:rPr>
      </w:pPr>
      <w:r w:rsidRPr="0002457C">
        <w:rPr>
          <w:color w:val="17365D" w:themeColor="text2" w:themeShade="BF"/>
        </w:rPr>
        <w:t>Kimin konuştuğunu anlayabildin mi?</w:t>
      </w:r>
    </w:p>
    <w:p w:rsidR="004C14AB" w:rsidRPr="0002457C" w:rsidRDefault="003A7211" w:rsidP="003A7211">
      <w:pPr>
        <w:pStyle w:val="ListeParagraf"/>
        <w:numPr>
          <w:ilvl w:val="0"/>
          <w:numId w:val="9"/>
        </w:numPr>
        <w:spacing w:line="360" w:lineRule="auto"/>
        <w:ind w:left="1418"/>
        <w:rPr>
          <w:color w:val="17365D" w:themeColor="text2" w:themeShade="BF"/>
        </w:rPr>
      </w:pPr>
      <w:r w:rsidRPr="0002457C">
        <w:rPr>
          <w:color w:val="17365D" w:themeColor="text2" w:themeShade="BF"/>
        </w:rPr>
        <w:t xml:space="preserve">Bu konuşan odanın neresinde? </w:t>
      </w:r>
      <w:proofErr w:type="gramStart"/>
      <w:r w:rsidRPr="0002457C">
        <w:rPr>
          <w:color w:val="17365D" w:themeColor="text2" w:themeShade="BF"/>
        </w:rPr>
        <w:t>gibi</w:t>
      </w:r>
      <w:proofErr w:type="gramEnd"/>
      <w:r w:rsidRPr="0002457C">
        <w:rPr>
          <w:color w:val="17365D" w:themeColor="text2" w:themeShade="BF"/>
        </w:rPr>
        <w:t xml:space="preserve"> sorular sorulabilir. </w:t>
      </w:r>
    </w:p>
    <w:p w:rsidR="003A7211" w:rsidRPr="0002457C" w:rsidRDefault="003A7211" w:rsidP="004C14AB">
      <w:pPr>
        <w:pStyle w:val="ListeParagraf"/>
        <w:spacing w:line="360" w:lineRule="auto"/>
        <w:ind w:left="1418"/>
        <w:rPr>
          <w:color w:val="17365D" w:themeColor="text2" w:themeShade="BF"/>
        </w:rPr>
      </w:pPr>
      <w:r w:rsidRPr="0002457C">
        <w:rPr>
          <w:color w:val="17365D" w:themeColor="text2" w:themeShade="BF"/>
        </w:rPr>
        <w:t xml:space="preserve">(Ayırt etme çalışmalarında teyp vb. aletler </w:t>
      </w:r>
      <w:r w:rsidR="004C14AB" w:rsidRPr="0002457C">
        <w:rPr>
          <w:color w:val="17365D" w:themeColor="text2" w:themeShade="BF"/>
        </w:rPr>
        <w:t xml:space="preserve">de </w:t>
      </w:r>
      <w:r w:rsidRPr="0002457C">
        <w:rPr>
          <w:color w:val="17365D" w:themeColor="text2" w:themeShade="BF"/>
        </w:rPr>
        <w:t>kullanabilirsiniz.)</w:t>
      </w:r>
    </w:p>
    <w:p w:rsidR="003A7211" w:rsidRPr="0002457C" w:rsidRDefault="003A7211" w:rsidP="003A7211">
      <w:pPr>
        <w:pStyle w:val="ListeParagraf"/>
        <w:numPr>
          <w:ilvl w:val="0"/>
          <w:numId w:val="7"/>
        </w:numPr>
        <w:spacing w:line="360" w:lineRule="auto"/>
        <w:rPr>
          <w:color w:val="17365D" w:themeColor="text2" w:themeShade="BF"/>
        </w:rPr>
      </w:pPr>
      <w:r w:rsidRPr="0002457C">
        <w:rPr>
          <w:color w:val="17365D" w:themeColor="text2" w:themeShade="BF"/>
        </w:rPr>
        <w:t>Gözlerini kapayarak duyduğu sesi tekrar etmesi istenebilir.(El çırparak aynı sesi vermesi ya da istenen iki-üç komutu sıra ile yerine getirmesi beklenebilir.)</w:t>
      </w:r>
    </w:p>
    <w:p w:rsidR="003A7211" w:rsidRPr="0002457C" w:rsidRDefault="003A7211" w:rsidP="003A7211">
      <w:pPr>
        <w:pStyle w:val="ListeParagraf"/>
        <w:numPr>
          <w:ilvl w:val="0"/>
          <w:numId w:val="7"/>
        </w:numPr>
        <w:spacing w:line="360" w:lineRule="auto"/>
        <w:rPr>
          <w:color w:val="17365D" w:themeColor="text2" w:themeShade="BF"/>
        </w:rPr>
      </w:pPr>
      <w:r w:rsidRPr="0002457C">
        <w:rPr>
          <w:color w:val="17365D" w:themeColor="text2" w:themeShade="BF"/>
        </w:rPr>
        <w:t>Talimatlı oyunlar oynama.</w:t>
      </w:r>
    </w:p>
    <w:p w:rsidR="003A7211" w:rsidRPr="0002457C" w:rsidRDefault="003A7211" w:rsidP="003A7211">
      <w:pPr>
        <w:pStyle w:val="ListeParagraf"/>
        <w:numPr>
          <w:ilvl w:val="0"/>
          <w:numId w:val="7"/>
        </w:numPr>
        <w:spacing w:line="360" w:lineRule="auto"/>
        <w:rPr>
          <w:color w:val="17365D" w:themeColor="text2" w:themeShade="BF"/>
        </w:rPr>
      </w:pPr>
      <w:r w:rsidRPr="0002457C">
        <w:rPr>
          <w:color w:val="17365D" w:themeColor="text2" w:themeShade="BF"/>
        </w:rPr>
        <w:t xml:space="preserve">Ev dışında duyduğu </w:t>
      </w:r>
      <w:proofErr w:type="gramStart"/>
      <w:r w:rsidRPr="0002457C">
        <w:rPr>
          <w:color w:val="17365D" w:themeColor="text2" w:themeShade="BF"/>
        </w:rPr>
        <w:t>yada</w:t>
      </w:r>
      <w:proofErr w:type="gramEnd"/>
      <w:r w:rsidRPr="0002457C">
        <w:rPr>
          <w:color w:val="17365D" w:themeColor="text2" w:themeShade="BF"/>
        </w:rPr>
        <w:t xml:space="preserve"> okulda gelişen bir olayı hatırladığı sesleri taklit ederek anlatma oyunu.</w:t>
      </w:r>
    </w:p>
    <w:p w:rsidR="0002457C" w:rsidRDefault="003A7211" w:rsidP="00620BB7">
      <w:pPr>
        <w:pStyle w:val="ListeParagraf"/>
        <w:numPr>
          <w:ilvl w:val="0"/>
          <w:numId w:val="7"/>
        </w:numPr>
        <w:spacing w:line="360" w:lineRule="auto"/>
        <w:rPr>
          <w:color w:val="17365D" w:themeColor="text2" w:themeShade="BF"/>
        </w:rPr>
      </w:pPr>
      <w:r w:rsidRPr="0002457C">
        <w:rPr>
          <w:color w:val="17365D" w:themeColor="text2" w:themeShade="BF"/>
        </w:rPr>
        <w:t>Çeşitli ulaşım araçlarını ya</w:t>
      </w:r>
      <w:r w:rsidR="004C14AB" w:rsidRPr="0002457C">
        <w:rPr>
          <w:color w:val="17365D" w:themeColor="text2" w:themeShade="BF"/>
        </w:rPr>
        <w:t xml:space="preserve"> </w:t>
      </w:r>
      <w:r w:rsidRPr="0002457C">
        <w:rPr>
          <w:color w:val="17365D" w:themeColor="text2" w:themeShade="BF"/>
        </w:rPr>
        <w:t>da hayvanların çıkardığı sesleri taklit ederek canlandırma oyunu.</w:t>
      </w:r>
    </w:p>
    <w:p w:rsidR="0002457C" w:rsidRPr="0002457C" w:rsidRDefault="0002457C" w:rsidP="0002457C">
      <w:pPr>
        <w:spacing w:line="360" w:lineRule="auto"/>
        <w:rPr>
          <w:color w:val="17365D" w:themeColor="text2" w:themeShade="BF"/>
          <w:sz w:val="6"/>
        </w:rPr>
      </w:pPr>
      <w:r>
        <w:rPr>
          <w:noProof/>
          <w:lang w:eastAsia="tr-TR"/>
        </w:rPr>
        <w:lastRenderedPageBreak/>
        <mc:AlternateContent>
          <mc:Choice Requires="wps">
            <w:drawing>
              <wp:anchor distT="0" distB="0" distL="114300" distR="114300" simplePos="0" relativeHeight="251671552" behindDoc="0" locked="0" layoutInCell="1" allowOverlap="1" wp14:anchorId="5951F7F1" wp14:editId="38A1C486">
                <wp:simplePos x="0" y="0"/>
                <wp:positionH relativeFrom="column">
                  <wp:posOffset>-156845</wp:posOffset>
                </wp:positionH>
                <wp:positionV relativeFrom="paragraph">
                  <wp:posOffset>-233045</wp:posOffset>
                </wp:positionV>
                <wp:extent cx="3771900" cy="333375"/>
                <wp:effectExtent l="0" t="0" r="19050" b="28575"/>
                <wp:wrapNone/>
                <wp:docPr id="3" name="Yuvarlatılmış Dikdörtgen 3"/>
                <wp:cNvGraphicFramePr/>
                <a:graphic xmlns:a="http://schemas.openxmlformats.org/drawingml/2006/main">
                  <a:graphicData uri="http://schemas.microsoft.com/office/word/2010/wordprocessingShape">
                    <wps:wsp>
                      <wps:cNvSpPr/>
                      <wps:spPr>
                        <a:xfrm>
                          <a:off x="0" y="0"/>
                          <a:ext cx="3771900" cy="333375"/>
                        </a:xfrm>
                        <a:prstGeom prst="roundRect">
                          <a:avLst/>
                        </a:prstGeom>
                        <a:solidFill>
                          <a:schemeClr val="accent3">
                            <a:lumMod val="20000"/>
                            <a:lumOff val="80000"/>
                          </a:schemeClr>
                        </a:solidFill>
                        <a:ln>
                          <a:solidFill>
                            <a:srgbClr val="00B05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02457C" w:rsidRPr="0002457C" w:rsidRDefault="0002457C" w:rsidP="0002457C">
                            <w:pPr>
                              <w:rPr>
                                <w:b/>
                                <w:color w:val="FF0000"/>
                              </w:rPr>
                            </w:pPr>
                            <w:r w:rsidRPr="0002457C">
                              <w:rPr>
                                <w:b/>
                                <w:color w:val="FF0000"/>
                              </w:rPr>
                              <w:t>KABA MOTOR BECERİLERİNİN GELİŞİMİNİN DESTEKLENMESİ</w:t>
                            </w:r>
                          </w:p>
                          <w:p w:rsidR="0002457C" w:rsidRPr="0002457C" w:rsidRDefault="0002457C" w:rsidP="0002457C">
                            <w:pPr>
                              <w:jc w:val="center"/>
                              <w:rPr>
                                <w:color w:val="FF000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951F7F1" id="Yuvarlatılmış Dikdörtgen 3" o:spid="_x0000_s1032" style="position:absolute;margin-left:-12.35pt;margin-top:-18.35pt;width:297pt;height:26.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" fillcolor="#eaf1dd [662]" strokecolor="#00b050" strokeweight="2pt">
                <v:stroke dashstyle="dash"/>
                <v:textbox>
                  <w:txbxContent>
                    <w:p w:rsidR="0002457C" w:rsidRPr="0002457C" w:rsidRDefault="0002457C" w:rsidP="0002457C">
                      <w:pPr>
                        <w:rPr>
                          <w:b/>
                          <w:color w:val="FF0000"/>
                        </w:rPr>
                      </w:pPr>
                      <w:r w:rsidRPr="0002457C">
                        <w:rPr>
                          <w:b/>
                          <w:color w:val="FF0000"/>
                        </w:rPr>
                        <w:t>KABA MOTOR BECERİLERİNİN GELİŞİMİNİN DESTEKLENMESİ</w:t>
                      </w:r>
                    </w:p>
                    <w:p w:rsidR="0002457C" w:rsidRPr="0002457C" w:rsidRDefault="0002457C" w:rsidP="0002457C">
                      <w:pPr>
                        <w:jc w:val="center"/>
                        <w:rPr>
                          <w:color w:val="FF0000"/>
                          <w:sz w:val="24"/>
                        </w:rPr>
                      </w:pPr>
                    </w:p>
                  </w:txbxContent>
                </v:textbox>
              </v:roundrect>
            </w:pict>
          </mc:Fallback>
        </mc:AlternateContent>
      </w:r>
    </w:p>
    <w:p w:rsidR="00620BB7" w:rsidRPr="0002457C" w:rsidRDefault="00620BB7" w:rsidP="00245A89">
      <w:pPr>
        <w:spacing w:after="0" w:line="360" w:lineRule="auto"/>
        <w:rPr>
          <w:color w:val="4A442A" w:themeColor="background2" w:themeShade="40"/>
        </w:rPr>
      </w:pPr>
      <w:r w:rsidRPr="0002457C">
        <w:rPr>
          <w:color w:val="4A442A" w:themeColor="background2" w:themeShade="40"/>
        </w:rPr>
        <w:t>Kaba hareket becerileri kolları, bacakları, gövdeyi, elleri ve ayakları hareket ettiren kaslarla ilgili becerilerdir. Bu beceriler aşağıdaki faaliyetlerle geliştirilebilir.</w:t>
      </w:r>
    </w:p>
    <w:p w:rsidR="00620BB7" w:rsidRPr="0002457C" w:rsidRDefault="00620BB7" w:rsidP="00245A89">
      <w:pPr>
        <w:pStyle w:val="ListeParagraf"/>
        <w:numPr>
          <w:ilvl w:val="0"/>
          <w:numId w:val="1"/>
        </w:numPr>
        <w:spacing w:line="300" w:lineRule="auto"/>
        <w:ind w:left="714" w:hanging="357"/>
        <w:rPr>
          <w:color w:val="4A442A" w:themeColor="background2" w:themeShade="40"/>
        </w:rPr>
      </w:pPr>
      <w:r w:rsidRPr="0002457C">
        <w:rPr>
          <w:color w:val="4A442A" w:themeColor="background2" w:themeShade="40"/>
        </w:rPr>
        <w:t>Denge aleti veya yürüme tahtası üzerinde yapılan faaliyetler. (Mesela, tabana bir çizgi çizin veya bir ip gerin. Bunun üzerinde dengeyi koruyarak yürüme çalışması yaptırın.)</w:t>
      </w:r>
    </w:p>
    <w:p w:rsidR="00620BB7" w:rsidRPr="0002457C" w:rsidRDefault="00620BB7" w:rsidP="00245A89">
      <w:pPr>
        <w:pStyle w:val="ListeParagraf"/>
        <w:numPr>
          <w:ilvl w:val="0"/>
          <w:numId w:val="1"/>
        </w:numPr>
        <w:spacing w:line="300" w:lineRule="auto"/>
        <w:ind w:left="714" w:hanging="357"/>
        <w:rPr>
          <w:color w:val="4A442A" w:themeColor="background2" w:themeShade="40"/>
        </w:rPr>
      </w:pPr>
      <w:r w:rsidRPr="0002457C">
        <w:rPr>
          <w:color w:val="4A442A" w:themeColor="background2" w:themeShade="40"/>
        </w:rPr>
        <w:t>İki tarafı açık büyük paketleme kutularından tünel yaparak içlerinden emekleyerek geçme.</w:t>
      </w:r>
    </w:p>
    <w:p w:rsidR="00620BB7" w:rsidRPr="0002457C" w:rsidRDefault="00620BB7" w:rsidP="00245A89">
      <w:pPr>
        <w:pStyle w:val="ListeParagraf"/>
        <w:numPr>
          <w:ilvl w:val="0"/>
          <w:numId w:val="1"/>
        </w:numPr>
        <w:spacing w:line="300" w:lineRule="auto"/>
        <w:ind w:left="714" w:hanging="357"/>
        <w:rPr>
          <w:color w:val="4A442A" w:themeColor="background2" w:themeShade="40"/>
        </w:rPr>
      </w:pPr>
      <w:r w:rsidRPr="0002457C">
        <w:rPr>
          <w:color w:val="4A442A" w:themeColor="background2" w:themeShade="40"/>
        </w:rPr>
        <w:t>İpe, merdivene, ağaca ve direğe tırmanma.</w:t>
      </w:r>
    </w:p>
    <w:p w:rsidR="00620BB7" w:rsidRPr="0002457C" w:rsidRDefault="00620BB7" w:rsidP="00245A89">
      <w:pPr>
        <w:pStyle w:val="ListeParagraf"/>
        <w:numPr>
          <w:ilvl w:val="0"/>
          <w:numId w:val="1"/>
        </w:numPr>
        <w:spacing w:line="300" w:lineRule="auto"/>
        <w:ind w:left="714" w:hanging="357"/>
        <w:rPr>
          <w:color w:val="4A442A" w:themeColor="background2" w:themeShade="40"/>
        </w:rPr>
      </w:pPr>
      <w:r w:rsidRPr="0002457C">
        <w:rPr>
          <w:color w:val="4A442A" w:themeColor="background2" w:themeShade="40"/>
        </w:rPr>
        <w:t>Atlama, sıçrama, seke seke yürüme ve çizgi oynama.</w:t>
      </w:r>
    </w:p>
    <w:p w:rsidR="00620BB7" w:rsidRPr="0002457C" w:rsidRDefault="00620BB7" w:rsidP="00245A89">
      <w:pPr>
        <w:pStyle w:val="ListeParagraf"/>
        <w:numPr>
          <w:ilvl w:val="0"/>
          <w:numId w:val="1"/>
        </w:numPr>
        <w:spacing w:line="300" w:lineRule="auto"/>
        <w:ind w:left="714" w:hanging="357"/>
        <w:rPr>
          <w:color w:val="4A442A" w:themeColor="background2" w:themeShade="40"/>
        </w:rPr>
      </w:pPr>
      <w:r w:rsidRPr="0002457C">
        <w:rPr>
          <w:color w:val="4A442A" w:themeColor="background2" w:themeShade="40"/>
        </w:rPr>
        <w:t>Parmak uçlarıma basarak yürüme.</w:t>
      </w:r>
    </w:p>
    <w:p w:rsidR="00620BB7" w:rsidRPr="0002457C" w:rsidRDefault="00620BB7" w:rsidP="00245A89">
      <w:pPr>
        <w:pStyle w:val="ListeParagraf"/>
        <w:numPr>
          <w:ilvl w:val="0"/>
          <w:numId w:val="1"/>
        </w:numPr>
        <w:spacing w:line="300" w:lineRule="auto"/>
        <w:ind w:left="714" w:hanging="357"/>
        <w:rPr>
          <w:color w:val="4A442A" w:themeColor="background2" w:themeShade="40"/>
        </w:rPr>
      </w:pPr>
      <w:r w:rsidRPr="0002457C">
        <w:rPr>
          <w:color w:val="4A442A" w:themeColor="background2" w:themeShade="40"/>
        </w:rPr>
        <w:t>Top, taş gibi eşyayı atma, tekmeleme ve kaldırma.</w:t>
      </w:r>
    </w:p>
    <w:p w:rsidR="00620BB7" w:rsidRPr="0002457C" w:rsidRDefault="00620BB7" w:rsidP="00245A89">
      <w:pPr>
        <w:pStyle w:val="ListeParagraf"/>
        <w:numPr>
          <w:ilvl w:val="0"/>
          <w:numId w:val="1"/>
        </w:numPr>
        <w:spacing w:line="300" w:lineRule="auto"/>
        <w:ind w:left="714" w:hanging="357"/>
        <w:rPr>
          <w:color w:val="4A442A" w:themeColor="background2" w:themeShade="40"/>
        </w:rPr>
      </w:pPr>
      <w:r w:rsidRPr="0002457C">
        <w:rPr>
          <w:color w:val="4A442A" w:themeColor="background2" w:themeShade="40"/>
        </w:rPr>
        <w:t>Engelli yarışlar.</w:t>
      </w:r>
    </w:p>
    <w:p w:rsidR="00620BB7" w:rsidRPr="0002457C" w:rsidRDefault="00620BB7" w:rsidP="00245A89">
      <w:pPr>
        <w:pStyle w:val="ListeParagraf"/>
        <w:numPr>
          <w:ilvl w:val="0"/>
          <w:numId w:val="1"/>
        </w:numPr>
        <w:spacing w:line="300" w:lineRule="auto"/>
        <w:ind w:left="714" w:hanging="357"/>
        <w:rPr>
          <w:color w:val="4A442A" w:themeColor="background2" w:themeShade="40"/>
        </w:rPr>
      </w:pPr>
      <w:r w:rsidRPr="0002457C">
        <w:rPr>
          <w:color w:val="4A442A" w:themeColor="background2" w:themeShade="40"/>
        </w:rPr>
        <w:t>Çizgi ve top oyunları.</w:t>
      </w:r>
    </w:p>
    <w:p w:rsidR="00620BB7" w:rsidRPr="0002457C" w:rsidRDefault="00620BB7" w:rsidP="00245A89">
      <w:pPr>
        <w:pStyle w:val="ListeParagraf"/>
        <w:numPr>
          <w:ilvl w:val="0"/>
          <w:numId w:val="1"/>
        </w:numPr>
        <w:spacing w:line="300" w:lineRule="auto"/>
        <w:ind w:left="714" w:hanging="357"/>
        <w:rPr>
          <w:color w:val="4A442A" w:themeColor="background2" w:themeShade="40"/>
        </w:rPr>
      </w:pPr>
      <w:r w:rsidRPr="0002457C">
        <w:rPr>
          <w:color w:val="4A442A" w:themeColor="background2" w:themeShade="40"/>
        </w:rPr>
        <w:t>Yuvarlanma, baş, omuzlar dizler ve ayak parmakları ile ilgili hareket ve oyunlar.</w:t>
      </w:r>
    </w:p>
    <w:p w:rsidR="00620BB7" w:rsidRPr="0002457C" w:rsidRDefault="00620BB7" w:rsidP="00245A89">
      <w:pPr>
        <w:pStyle w:val="ListeParagraf"/>
        <w:numPr>
          <w:ilvl w:val="0"/>
          <w:numId w:val="1"/>
        </w:numPr>
        <w:spacing w:line="300" w:lineRule="auto"/>
        <w:ind w:left="714" w:hanging="357"/>
        <w:rPr>
          <w:color w:val="4A442A" w:themeColor="background2" w:themeShade="40"/>
        </w:rPr>
      </w:pPr>
      <w:r w:rsidRPr="0002457C">
        <w:rPr>
          <w:color w:val="4A442A" w:themeColor="background2" w:themeShade="40"/>
        </w:rPr>
        <w:t>Müzik eşliğinde ritmik yürüme veya basit danslar ve el çarpma oyunları.</w:t>
      </w:r>
    </w:p>
    <w:p w:rsidR="0002457C" w:rsidRDefault="00620BB7" w:rsidP="0002457C">
      <w:pPr>
        <w:pStyle w:val="ListeParagraf"/>
        <w:numPr>
          <w:ilvl w:val="0"/>
          <w:numId w:val="1"/>
        </w:numPr>
        <w:spacing w:line="300" w:lineRule="auto"/>
        <w:ind w:left="714" w:hanging="357"/>
        <w:rPr>
          <w:color w:val="4A442A" w:themeColor="background2" w:themeShade="40"/>
        </w:rPr>
      </w:pPr>
      <w:r w:rsidRPr="0002457C">
        <w:rPr>
          <w:color w:val="4A442A" w:themeColor="background2" w:themeShade="40"/>
        </w:rPr>
        <w:t>Hareketli keşif oyunları. (Mesela, saklanan eşyayı oda içinde bulma.)</w:t>
      </w:r>
    </w:p>
    <w:p w:rsidR="0002457C" w:rsidRPr="0002457C" w:rsidRDefault="0002457C" w:rsidP="0002457C">
      <w:pPr>
        <w:pStyle w:val="ListeParagraf"/>
        <w:spacing w:line="300" w:lineRule="auto"/>
        <w:ind w:left="714"/>
        <w:rPr>
          <w:color w:val="4A442A" w:themeColor="background2" w:themeShade="40"/>
        </w:rPr>
      </w:pPr>
      <w:r>
        <w:rPr>
          <w:noProof/>
          <w:lang w:eastAsia="tr-TR"/>
        </w:rPr>
        <mc:AlternateContent>
          <mc:Choice Requires="wps">
            <w:drawing>
              <wp:anchor distT="0" distB="0" distL="114300" distR="114300" simplePos="0" relativeHeight="251673600" behindDoc="0" locked="0" layoutInCell="1" allowOverlap="1" wp14:anchorId="5606BBFA" wp14:editId="5B66535D">
                <wp:simplePos x="0" y="0"/>
                <wp:positionH relativeFrom="column">
                  <wp:posOffset>-156845</wp:posOffset>
                </wp:positionH>
                <wp:positionV relativeFrom="paragraph">
                  <wp:posOffset>178435</wp:posOffset>
                </wp:positionV>
                <wp:extent cx="3771900" cy="333375"/>
                <wp:effectExtent l="0" t="0" r="19050" b="28575"/>
                <wp:wrapNone/>
                <wp:docPr id="4" name="Yuvarlatılmış Dikdörtgen 4"/>
                <wp:cNvGraphicFramePr/>
                <a:graphic xmlns:a="http://schemas.openxmlformats.org/drawingml/2006/main">
                  <a:graphicData uri="http://schemas.microsoft.com/office/word/2010/wordprocessingShape">
                    <wps:wsp>
                      <wps:cNvSpPr/>
                      <wps:spPr>
                        <a:xfrm>
                          <a:off x="0" y="0"/>
                          <a:ext cx="3771900" cy="333375"/>
                        </a:xfrm>
                        <a:prstGeom prst="roundRect">
                          <a:avLst/>
                        </a:prstGeom>
                        <a:solidFill>
                          <a:schemeClr val="accent1">
                            <a:lumMod val="20000"/>
                            <a:lumOff val="80000"/>
                          </a:schemeClr>
                        </a:solidFill>
                        <a:ln>
                          <a:solidFill>
                            <a:schemeClr val="accent6">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02457C" w:rsidRPr="0002457C" w:rsidRDefault="0002457C" w:rsidP="0002457C">
                            <w:pPr>
                              <w:rPr>
                                <w:b/>
                                <w:color w:val="632423" w:themeColor="accent2" w:themeShade="80"/>
                              </w:rPr>
                            </w:pPr>
                            <w:r w:rsidRPr="0002457C">
                              <w:rPr>
                                <w:b/>
                                <w:color w:val="632423" w:themeColor="accent2" w:themeShade="80"/>
                              </w:rPr>
                              <w:t>İNCE MOTOR BECERİLERİNİN GELİŞİMİNİN DESTEKLENMESİ</w:t>
                            </w:r>
                          </w:p>
                          <w:p w:rsidR="0002457C" w:rsidRPr="0002457C" w:rsidRDefault="0002457C" w:rsidP="0002457C">
                            <w:pPr>
                              <w:jc w:val="center"/>
                              <w:rPr>
                                <w:color w:val="FF000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606BBFA" id="Yuvarlatılmış Dikdörtgen 4" o:spid="_x0000_s1033" style="position:absolute;left:0;text-align:left;margin-left:-12.35pt;margin-top:14.05pt;width:297pt;height:26.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" fillcolor="#dbe5f1 [660]" strokecolor="#974706 [1609]" strokeweight="2pt">
                <v:stroke dashstyle="dash"/>
                <v:textbox>
                  <w:txbxContent>
                    <w:p w:rsidR="0002457C" w:rsidRPr="0002457C" w:rsidRDefault="0002457C" w:rsidP="0002457C">
                      <w:pPr>
                        <w:rPr>
                          <w:b/>
                          <w:color w:val="632423" w:themeColor="accent2" w:themeShade="80"/>
                        </w:rPr>
                      </w:pPr>
                      <w:r w:rsidRPr="0002457C">
                        <w:rPr>
                          <w:b/>
                          <w:color w:val="632423" w:themeColor="accent2" w:themeShade="80"/>
                        </w:rPr>
                        <w:t>İNCE MOTOR BECERİLERİNİN GELİŞİMİNİN DESTEKLENMESİ</w:t>
                      </w:r>
                    </w:p>
                    <w:p w:rsidR="0002457C" w:rsidRPr="0002457C" w:rsidRDefault="0002457C" w:rsidP="0002457C">
                      <w:pPr>
                        <w:jc w:val="center"/>
                        <w:rPr>
                          <w:color w:val="FF0000"/>
                          <w:sz w:val="24"/>
                        </w:rPr>
                      </w:pPr>
                    </w:p>
                  </w:txbxContent>
                </v:textbox>
              </v:roundrect>
            </w:pict>
          </mc:Fallback>
        </mc:AlternateContent>
      </w:r>
    </w:p>
    <w:p w:rsidR="0002457C" w:rsidRPr="0002457C" w:rsidRDefault="0002457C" w:rsidP="0002457C">
      <w:pPr>
        <w:pStyle w:val="ListeParagraf"/>
        <w:spacing w:line="300" w:lineRule="auto"/>
        <w:ind w:left="714"/>
        <w:rPr>
          <w:color w:val="4A442A" w:themeColor="background2" w:themeShade="40"/>
        </w:rPr>
      </w:pPr>
    </w:p>
    <w:p w:rsidR="00620BB7" w:rsidRPr="0002457C" w:rsidRDefault="00620BB7" w:rsidP="00620BB7">
      <w:pPr>
        <w:pStyle w:val="ListeParagraf"/>
        <w:rPr>
          <w:color w:val="4A442A" w:themeColor="background2" w:themeShade="40"/>
          <w:sz w:val="8"/>
        </w:rPr>
      </w:pPr>
    </w:p>
    <w:p w:rsidR="00620BB7" w:rsidRPr="0002457C" w:rsidRDefault="00620BB7" w:rsidP="00245A89">
      <w:pPr>
        <w:spacing w:after="0" w:line="360" w:lineRule="auto"/>
        <w:rPr>
          <w:color w:val="215868" w:themeColor="accent5" w:themeShade="80"/>
        </w:rPr>
      </w:pPr>
      <w:r w:rsidRPr="0002457C">
        <w:rPr>
          <w:color w:val="215868" w:themeColor="accent5" w:themeShade="80"/>
        </w:rPr>
        <w:t>İnce kas hareket becerileri bilek ve parmakları hareket ettiren kas</w:t>
      </w:r>
      <w:r w:rsidR="0002457C">
        <w:rPr>
          <w:color w:val="215868" w:themeColor="accent5" w:themeShade="80"/>
        </w:rPr>
        <w:t xml:space="preserve">larla ilgili becerilerdir. </w:t>
      </w:r>
      <w:proofErr w:type="gramStart"/>
      <w:r w:rsidR="0002457C">
        <w:rPr>
          <w:color w:val="215868" w:themeColor="accent5" w:themeShade="80"/>
        </w:rPr>
        <w:t xml:space="preserve">Bu  </w:t>
      </w:r>
      <w:r w:rsidRPr="0002457C">
        <w:rPr>
          <w:color w:val="215868" w:themeColor="accent5" w:themeShade="80"/>
        </w:rPr>
        <w:t>beceriler</w:t>
      </w:r>
      <w:proofErr w:type="gramEnd"/>
      <w:r w:rsidRPr="0002457C">
        <w:rPr>
          <w:color w:val="215868" w:themeColor="accent5" w:themeShade="80"/>
        </w:rPr>
        <w:t>, aşağıdaki faaliyetlerle geliştirilebilir:</w:t>
      </w:r>
    </w:p>
    <w:p w:rsidR="00620BB7" w:rsidRPr="0002457C" w:rsidRDefault="00620BB7" w:rsidP="00245A89">
      <w:pPr>
        <w:pStyle w:val="ListeParagraf"/>
        <w:numPr>
          <w:ilvl w:val="0"/>
          <w:numId w:val="2"/>
        </w:numPr>
        <w:rPr>
          <w:color w:val="215868" w:themeColor="accent5" w:themeShade="80"/>
        </w:rPr>
      </w:pPr>
      <w:r w:rsidRPr="0002457C">
        <w:rPr>
          <w:color w:val="215868" w:themeColor="accent5" w:themeShade="80"/>
        </w:rPr>
        <w:t>Yap-boz, oyunlar, elle yapılan işler.</w:t>
      </w:r>
    </w:p>
    <w:p w:rsidR="00620BB7" w:rsidRPr="0002457C" w:rsidRDefault="00620BB7" w:rsidP="00245A89">
      <w:pPr>
        <w:pStyle w:val="ListeParagraf"/>
        <w:numPr>
          <w:ilvl w:val="0"/>
          <w:numId w:val="2"/>
        </w:numPr>
        <w:rPr>
          <w:color w:val="215868" w:themeColor="accent5" w:themeShade="80"/>
        </w:rPr>
      </w:pPr>
      <w:r w:rsidRPr="0002457C">
        <w:rPr>
          <w:color w:val="215868" w:themeColor="accent5" w:themeShade="80"/>
        </w:rPr>
        <w:t>Çivi geçirilen delikli tahta ve şekil tahtaları faaliyetleri.</w:t>
      </w:r>
    </w:p>
    <w:p w:rsidR="00620BB7" w:rsidRPr="0002457C" w:rsidRDefault="00620BB7" w:rsidP="00245A89">
      <w:pPr>
        <w:pStyle w:val="ListeParagraf"/>
        <w:numPr>
          <w:ilvl w:val="0"/>
          <w:numId w:val="2"/>
        </w:numPr>
        <w:rPr>
          <w:color w:val="215868" w:themeColor="accent5" w:themeShade="80"/>
        </w:rPr>
      </w:pPr>
      <w:r w:rsidRPr="0002457C">
        <w:rPr>
          <w:color w:val="215868" w:themeColor="accent5" w:themeShade="80"/>
        </w:rPr>
        <w:t>Düğmeleme, torba ağzı bağlama, elbiseyi düzgün giyme.</w:t>
      </w:r>
    </w:p>
    <w:p w:rsidR="00620BB7" w:rsidRPr="0002457C" w:rsidRDefault="00620BB7" w:rsidP="00245A89">
      <w:pPr>
        <w:pStyle w:val="ListeParagraf"/>
        <w:numPr>
          <w:ilvl w:val="0"/>
          <w:numId w:val="2"/>
        </w:numPr>
        <w:rPr>
          <w:color w:val="215868" w:themeColor="accent5" w:themeShade="80"/>
        </w:rPr>
      </w:pPr>
      <w:r w:rsidRPr="0002457C">
        <w:rPr>
          <w:color w:val="215868" w:themeColor="accent5" w:themeShade="80"/>
        </w:rPr>
        <w:t>Boncukları ipe dizme ve düzenleme.</w:t>
      </w:r>
    </w:p>
    <w:p w:rsidR="00620BB7" w:rsidRPr="0002457C" w:rsidRDefault="00620BB7" w:rsidP="00245A89">
      <w:pPr>
        <w:pStyle w:val="ListeParagraf"/>
        <w:numPr>
          <w:ilvl w:val="0"/>
          <w:numId w:val="2"/>
        </w:numPr>
        <w:rPr>
          <w:color w:val="215868" w:themeColor="accent5" w:themeShade="80"/>
        </w:rPr>
      </w:pPr>
      <w:r w:rsidRPr="0002457C">
        <w:rPr>
          <w:color w:val="215868" w:themeColor="accent5" w:themeShade="80"/>
        </w:rPr>
        <w:t>Kesme ve yapıştırma işleri.</w:t>
      </w:r>
    </w:p>
    <w:p w:rsidR="00620BB7" w:rsidRPr="0002457C" w:rsidRDefault="00620BB7" w:rsidP="00245A89">
      <w:pPr>
        <w:pStyle w:val="ListeParagraf"/>
        <w:numPr>
          <w:ilvl w:val="0"/>
          <w:numId w:val="2"/>
        </w:numPr>
        <w:rPr>
          <w:color w:val="215868" w:themeColor="accent5" w:themeShade="80"/>
        </w:rPr>
      </w:pPr>
      <w:r w:rsidRPr="0002457C">
        <w:rPr>
          <w:color w:val="215868" w:themeColor="accent5" w:themeShade="80"/>
        </w:rPr>
        <w:t>Boyama, kopya, kalıp ve şablon çıkarma işleri.</w:t>
      </w:r>
    </w:p>
    <w:p w:rsidR="00620BB7" w:rsidRPr="0002457C" w:rsidRDefault="00620BB7" w:rsidP="00245A89">
      <w:pPr>
        <w:pStyle w:val="ListeParagraf"/>
        <w:numPr>
          <w:ilvl w:val="0"/>
          <w:numId w:val="2"/>
        </w:numPr>
        <w:rPr>
          <w:color w:val="215868" w:themeColor="accent5" w:themeShade="80"/>
        </w:rPr>
      </w:pPr>
      <w:r w:rsidRPr="0002457C">
        <w:rPr>
          <w:color w:val="215868" w:themeColor="accent5" w:themeShade="80"/>
        </w:rPr>
        <w:t>İzleme, iz sürme, noktaları birleştirerek çizgi yapma çalışmaları.</w:t>
      </w:r>
    </w:p>
    <w:p w:rsidR="00620BB7" w:rsidRPr="0002457C" w:rsidRDefault="00620BB7" w:rsidP="00245A89">
      <w:pPr>
        <w:pStyle w:val="ListeParagraf"/>
        <w:numPr>
          <w:ilvl w:val="0"/>
          <w:numId w:val="2"/>
        </w:numPr>
        <w:rPr>
          <w:color w:val="215868" w:themeColor="accent5" w:themeShade="80"/>
        </w:rPr>
      </w:pPr>
      <w:r w:rsidRPr="0002457C">
        <w:rPr>
          <w:color w:val="215868" w:themeColor="accent5" w:themeShade="80"/>
        </w:rPr>
        <w:t>Kopya işleri, dikey-yatay çizgiler ve daireler çalışma.</w:t>
      </w:r>
    </w:p>
    <w:p w:rsidR="003A7211" w:rsidRDefault="00620BB7" w:rsidP="003A7211">
      <w:pPr>
        <w:pStyle w:val="ListeParagraf"/>
        <w:numPr>
          <w:ilvl w:val="0"/>
          <w:numId w:val="2"/>
        </w:numPr>
        <w:rPr>
          <w:color w:val="215868" w:themeColor="accent5" w:themeShade="80"/>
        </w:rPr>
      </w:pPr>
      <w:r w:rsidRPr="0002457C">
        <w:rPr>
          <w:color w:val="215868" w:themeColor="accent5" w:themeShade="80"/>
        </w:rPr>
        <w:t>Çamaşır ipine çamaşır mandallarını takma.</w:t>
      </w:r>
    </w:p>
    <w:p w:rsidR="0002457C" w:rsidRPr="0002457C" w:rsidRDefault="0002457C" w:rsidP="0002457C">
      <w:pPr>
        <w:pStyle w:val="ListeParagraf"/>
        <w:rPr>
          <w:color w:val="215868" w:themeColor="accent5" w:themeShade="80"/>
          <w:sz w:val="24"/>
        </w:rPr>
      </w:pPr>
      <w:r>
        <w:rPr>
          <w:noProof/>
          <w:lang w:eastAsia="tr-TR"/>
        </w:rPr>
        <mc:AlternateContent>
          <mc:Choice Requires="wps">
            <w:drawing>
              <wp:anchor distT="0" distB="0" distL="114300" distR="114300" simplePos="0" relativeHeight="251675648" behindDoc="0" locked="0" layoutInCell="1" allowOverlap="1" wp14:anchorId="10BC3F08" wp14:editId="20CAC2A4">
                <wp:simplePos x="0" y="0"/>
                <wp:positionH relativeFrom="column">
                  <wp:posOffset>-213995</wp:posOffset>
                </wp:positionH>
                <wp:positionV relativeFrom="paragraph">
                  <wp:posOffset>87630</wp:posOffset>
                </wp:positionV>
                <wp:extent cx="3771900" cy="333375"/>
                <wp:effectExtent l="0" t="0" r="19050" b="28575"/>
                <wp:wrapNone/>
                <wp:docPr id="9" name="Yuvarlatılmış Dikdörtgen 9"/>
                <wp:cNvGraphicFramePr/>
                <a:graphic xmlns:a="http://schemas.openxmlformats.org/drawingml/2006/main">
                  <a:graphicData uri="http://schemas.microsoft.com/office/word/2010/wordprocessingShape">
                    <wps:wsp>
                      <wps:cNvSpPr/>
                      <wps:spPr>
                        <a:xfrm>
                          <a:off x="0" y="0"/>
                          <a:ext cx="3771900" cy="333375"/>
                        </a:xfrm>
                        <a:prstGeom prst="roundRect">
                          <a:avLst/>
                        </a:prstGeom>
                        <a:solidFill>
                          <a:schemeClr val="accent2">
                            <a:lumMod val="20000"/>
                            <a:lumOff val="80000"/>
                          </a:schemeClr>
                        </a:solidFill>
                        <a:ln>
                          <a:solidFill>
                            <a:schemeClr val="accent6">
                              <a:lumMod val="7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02457C" w:rsidRPr="0002457C" w:rsidRDefault="0002457C" w:rsidP="0002457C">
                            <w:pPr>
                              <w:spacing w:line="360" w:lineRule="auto"/>
                              <w:rPr>
                                <w:b/>
                                <w:color w:val="007E39"/>
                              </w:rPr>
                            </w:pPr>
                            <w:r w:rsidRPr="0002457C">
                              <w:rPr>
                                <w:b/>
                                <w:color w:val="007E39"/>
                              </w:rPr>
                              <w:t>SOSYAL GELİŞİMİNİN DESTEKLENMESİ</w:t>
                            </w:r>
                          </w:p>
                          <w:p w:rsidR="0002457C" w:rsidRPr="0002457C" w:rsidRDefault="0002457C" w:rsidP="0002457C">
                            <w:pPr>
                              <w:jc w:val="center"/>
                              <w:rPr>
                                <w:color w:val="FF000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0BC3F08" id="Yuvarlatılmış Dikdörtgen 9" o:spid="_x0000_s1034" style="position:absolute;left:0;text-align:left;margin-left:-16.85pt;margin-top:6.9pt;width:297pt;height:26.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" fillcolor="#f2dbdb [661]" strokecolor="#e36c0a [2409]" strokeweight="2pt">
                <v:stroke dashstyle="dash"/>
                <v:textbox>
                  <w:txbxContent>
                    <w:p w:rsidR="0002457C" w:rsidRPr="0002457C" w:rsidRDefault="0002457C" w:rsidP="0002457C">
                      <w:pPr>
                        <w:spacing w:line="360" w:lineRule="auto"/>
                        <w:rPr>
                          <w:b/>
                          <w:color w:val="007E39"/>
                        </w:rPr>
                      </w:pPr>
                      <w:r w:rsidRPr="0002457C">
                        <w:rPr>
                          <w:b/>
                          <w:color w:val="007E39"/>
                        </w:rPr>
                        <w:t>SOSYAL GELİŞİMİNİN DESTEKLENMESİ</w:t>
                      </w:r>
                    </w:p>
                    <w:p w:rsidR="0002457C" w:rsidRPr="0002457C" w:rsidRDefault="0002457C" w:rsidP="0002457C">
                      <w:pPr>
                        <w:jc w:val="center"/>
                        <w:rPr>
                          <w:color w:val="FF0000"/>
                          <w:sz w:val="24"/>
                        </w:rPr>
                      </w:pPr>
                    </w:p>
                  </w:txbxContent>
                </v:textbox>
              </v:roundrect>
            </w:pict>
          </mc:Fallback>
        </mc:AlternateContent>
      </w:r>
    </w:p>
    <w:p w:rsidR="0002457C" w:rsidRPr="0002457C" w:rsidRDefault="0002457C" w:rsidP="0002457C">
      <w:pPr>
        <w:pStyle w:val="ListeParagraf"/>
        <w:rPr>
          <w:color w:val="215868" w:themeColor="accent5" w:themeShade="80"/>
        </w:rPr>
      </w:pPr>
    </w:p>
    <w:p w:rsidR="00620BB7" w:rsidRPr="0002457C" w:rsidRDefault="0045084A" w:rsidP="00245A89">
      <w:pPr>
        <w:spacing w:after="0"/>
        <w:rPr>
          <w:color w:val="4F6228" w:themeColor="accent3" w:themeShade="80"/>
        </w:rPr>
      </w:pPr>
      <w:r w:rsidRPr="0002457C">
        <w:rPr>
          <w:color w:val="4F6228" w:themeColor="accent3" w:themeShade="80"/>
        </w:rPr>
        <w:t>Sosyal beceriler;</w:t>
      </w:r>
      <w:r w:rsidR="00620BB7" w:rsidRPr="0002457C">
        <w:rPr>
          <w:color w:val="4F6228" w:themeColor="accent3" w:themeShade="80"/>
        </w:rPr>
        <w:t xml:space="preserve"> etkileşimi</w:t>
      </w:r>
      <w:r w:rsidRPr="0002457C">
        <w:rPr>
          <w:color w:val="4F6228" w:themeColor="accent3" w:themeShade="80"/>
        </w:rPr>
        <w:t>,</w:t>
      </w:r>
      <w:r w:rsidR="00620BB7" w:rsidRPr="0002457C">
        <w:rPr>
          <w:color w:val="4F6228" w:themeColor="accent3" w:themeShade="80"/>
        </w:rPr>
        <w:t xml:space="preserve"> bir arada uyumlu olmayı, diğer çocuklarla ve yetişkinlerle iyi ilişkiler kurmayı içine alır. Sosyal beceriler iletişimi, anlayışlı olmayı ve diğerleri ile geçimi öğrenmeyi gerektirir. Sosyal beceriler aşağıdan belirtilen faaliyetlerle geliştirilebilir.</w:t>
      </w:r>
    </w:p>
    <w:p w:rsidR="00620BB7" w:rsidRPr="0002457C" w:rsidRDefault="0045084A" w:rsidP="00245A89">
      <w:pPr>
        <w:pStyle w:val="ListeParagraf"/>
        <w:numPr>
          <w:ilvl w:val="0"/>
          <w:numId w:val="14"/>
        </w:numPr>
        <w:ind w:left="714" w:hanging="357"/>
        <w:rPr>
          <w:color w:val="4F6228" w:themeColor="accent3" w:themeShade="80"/>
        </w:rPr>
      </w:pPr>
      <w:r w:rsidRPr="0002457C">
        <w:rPr>
          <w:color w:val="4F6228" w:themeColor="accent3" w:themeShade="80"/>
        </w:rPr>
        <w:t>Hikâye</w:t>
      </w:r>
      <w:r w:rsidR="00620BB7" w:rsidRPr="0002457C">
        <w:rPr>
          <w:color w:val="4F6228" w:themeColor="accent3" w:themeShade="80"/>
        </w:rPr>
        <w:t xml:space="preserve"> okuma.</w:t>
      </w:r>
    </w:p>
    <w:p w:rsidR="00620BB7" w:rsidRPr="0002457C" w:rsidRDefault="00620BB7" w:rsidP="00245A89">
      <w:pPr>
        <w:pStyle w:val="ListeParagraf"/>
        <w:numPr>
          <w:ilvl w:val="0"/>
          <w:numId w:val="14"/>
        </w:numPr>
        <w:ind w:left="714" w:hanging="357"/>
        <w:rPr>
          <w:color w:val="4F6228" w:themeColor="accent3" w:themeShade="80"/>
        </w:rPr>
      </w:pPr>
      <w:r w:rsidRPr="0002457C">
        <w:rPr>
          <w:color w:val="4F6228" w:themeColor="accent3" w:themeShade="80"/>
        </w:rPr>
        <w:t>Grupça yemek hazırlama ve yeme.</w:t>
      </w:r>
    </w:p>
    <w:p w:rsidR="00620BB7" w:rsidRPr="0002457C" w:rsidRDefault="00620BB7" w:rsidP="00245A89">
      <w:pPr>
        <w:pStyle w:val="ListeParagraf"/>
        <w:numPr>
          <w:ilvl w:val="0"/>
          <w:numId w:val="14"/>
        </w:numPr>
        <w:ind w:left="714" w:hanging="357"/>
        <w:rPr>
          <w:color w:val="4F6228" w:themeColor="accent3" w:themeShade="80"/>
        </w:rPr>
      </w:pPr>
      <w:r w:rsidRPr="0002457C">
        <w:rPr>
          <w:color w:val="4F6228" w:themeColor="accent3" w:themeShade="80"/>
        </w:rPr>
        <w:t>Grup oyunları oynama.</w:t>
      </w:r>
    </w:p>
    <w:p w:rsidR="00620BB7" w:rsidRPr="0002457C" w:rsidRDefault="00620BB7" w:rsidP="00245A89">
      <w:pPr>
        <w:pStyle w:val="ListeParagraf"/>
        <w:numPr>
          <w:ilvl w:val="0"/>
          <w:numId w:val="14"/>
        </w:numPr>
        <w:ind w:left="714" w:hanging="357"/>
        <w:rPr>
          <w:color w:val="4F6228" w:themeColor="accent3" w:themeShade="80"/>
        </w:rPr>
      </w:pPr>
      <w:r w:rsidRPr="0002457C">
        <w:rPr>
          <w:color w:val="4F6228" w:themeColor="accent3" w:themeShade="80"/>
        </w:rPr>
        <w:t>Müzikle d</w:t>
      </w:r>
      <w:r w:rsidR="00D56A82" w:rsidRPr="0002457C">
        <w:rPr>
          <w:color w:val="4F6228" w:themeColor="accent3" w:themeShade="80"/>
        </w:rPr>
        <w:t>ans, folklor vb. oyunlar oynama ve ş</w:t>
      </w:r>
      <w:r w:rsidRPr="0002457C">
        <w:rPr>
          <w:color w:val="4F6228" w:themeColor="accent3" w:themeShade="80"/>
        </w:rPr>
        <w:t>arkı söyleme.</w:t>
      </w:r>
    </w:p>
    <w:p w:rsidR="00620BB7" w:rsidRPr="0002457C" w:rsidRDefault="00620BB7" w:rsidP="00245A89">
      <w:pPr>
        <w:pStyle w:val="ListeParagraf"/>
        <w:numPr>
          <w:ilvl w:val="0"/>
          <w:numId w:val="14"/>
        </w:numPr>
        <w:ind w:left="714" w:hanging="357"/>
        <w:rPr>
          <w:color w:val="4F6228" w:themeColor="accent3" w:themeShade="80"/>
        </w:rPr>
      </w:pPr>
      <w:r w:rsidRPr="0002457C">
        <w:rPr>
          <w:color w:val="4F6228" w:themeColor="accent3" w:themeShade="80"/>
        </w:rPr>
        <w:t>Günlük hazırlık ve temizlik işlerine katılma.</w:t>
      </w:r>
    </w:p>
    <w:p w:rsidR="00620BB7" w:rsidRPr="0002457C" w:rsidRDefault="00620BB7" w:rsidP="00245A89">
      <w:pPr>
        <w:pStyle w:val="ListeParagraf"/>
        <w:numPr>
          <w:ilvl w:val="0"/>
          <w:numId w:val="14"/>
        </w:numPr>
        <w:ind w:left="714" w:hanging="357"/>
        <w:rPr>
          <w:color w:val="4F6228" w:themeColor="accent3" w:themeShade="80"/>
        </w:rPr>
      </w:pPr>
      <w:r w:rsidRPr="0002457C">
        <w:rPr>
          <w:color w:val="4F6228" w:themeColor="accent3" w:themeShade="80"/>
        </w:rPr>
        <w:t>Taklit ve evcilik oyunları.</w:t>
      </w:r>
    </w:p>
    <w:p w:rsidR="00620BB7" w:rsidRPr="0002457C" w:rsidRDefault="00620BB7" w:rsidP="00245A89">
      <w:pPr>
        <w:pStyle w:val="ListeParagraf"/>
        <w:numPr>
          <w:ilvl w:val="0"/>
          <w:numId w:val="14"/>
        </w:numPr>
        <w:ind w:left="714" w:hanging="357"/>
        <w:rPr>
          <w:color w:val="4F6228" w:themeColor="accent3" w:themeShade="80"/>
        </w:rPr>
      </w:pPr>
      <w:r w:rsidRPr="0002457C">
        <w:rPr>
          <w:color w:val="4F6228" w:themeColor="accent3" w:themeShade="80"/>
        </w:rPr>
        <w:t>Su ve kumla oynama.</w:t>
      </w:r>
    </w:p>
    <w:p w:rsidR="001E3DEE" w:rsidRPr="0002457C" w:rsidRDefault="00620BB7" w:rsidP="00620BB7">
      <w:pPr>
        <w:pStyle w:val="ListeParagraf"/>
        <w:numPr>
          <w:ilvl w:val="0"/>
          <w:numId w:val="14"/>
        </w:numPr>
        <w:ind w:left="714" w:hanging="357"/>
        <w:rPr>
          <w:color w:val="4F6228" w:themeColor="accent3" w:themeShade="80"/>
        </w:rPr>
      </w:pPr>
      <w:r w:rsidRPr="0002457C">
        <w:rPr>
          <w:color w:val="4F6228" w:themeColor="accent3" w:themeShade="80"/>
        </w:rPr>
        <w:t>Geziler.</w:t>
      </w:r>
    </w:p>
    <w:sectPr w:rsidR="001E3DEE" w:rsidRPr="0002457C" w:rsidSect="004C14AB">
      <w:headerReference w:type="even" r:id="rId7"/>
      <w:headerReference w:type="default" r:id="rId8"/>
      <w:footerReference w:type="even" r:id="rId9"/>
      <w:footerReference w:type="default" r:id="rId10"/>
      <w:headerReference w:type="first" r:id="rId11"/>
      <w:footerReference w:type="first" r:id="rId12"/>
      <w:pgSz w:w="11906" w:h="16838"/>
      <w:pgMar w:top="1417"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D67" w:rsidRDefault="001E2D67" w:rsidP="003F434F">
      <w:pPr>
        <w:spacing w:after="0" w:line="240" w:lineRule="auto"/>
      </w:pPr>
      <w:r>
        <w:separator/>
      </w:r>
    </w:p>
  </w:endnote>
  <w:endnote w:type="continuationSeparator" w:id="0">
    <w:p w:rsidR="001E2D67" w:rsidRDefault="001E2D67" w:rsidP="003F4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34F" w:rsidRDefault="003F434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34F" w:rsidRDefault="003F434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34F" w:rsidRDefault="003F434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D67" w:rsidRDefault="001E2D67" w:rsidP="003F434F">
      <w:pPr>
        <w:spacing w:after="0" w:line="240" w:lineRule="auto"/>
      </w:pPr>
      <w:r>
        <w:separator/>
      </w:r>
    </w:p>
  </w:footnote>
  <w:footnote w:type="continuationSeparator" w:id="0">
    <w:p w:rsidR="001E2D67" w:rsidRDefault="001E2D67" w:rsidP="003F4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34F" w:rsidRDefault="004F24B0">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460.7pt;height:453.8pt;z-index:-251657216;mso-position-horizontal:center;mso-position-horizontal-relative:margin;mso-position-vertical:center;mso-position-vertical-relative:margin" o:allowincell="f">
          <v:imagedata r:id="rId1" o:title="LOGO"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34F" w:rsidRDefault="004F24B0">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460.7pt;height:453.8pt;z-index:-251656192;mso-position-horizontal:center;mso-position-horizontal-relative:margin;mso-position-vertical:center;mso-position-vertical-relative:margin" o:allowincell="f">
          <v:imagedata r:id="rId1" o:title="LOGO"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34F" w:rsidRDefault="004F24B0">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2" type="#_x0000_t75" style="position:absolute;margin-left:0;margin-top:0;width:460.7pt;height:453.8pt;z-index:-251658240;mso-position-horizontal:center;mso-position-horizontal-relative:margin;mso-position-vertical:center;mso-position-vertical-relative:margin" o:allowincell="f">
          <v:imagedata r:id="rId1" o:title="LOGO"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90CF6"/>
    <w:multiLevelType w:val="hybridMultilevel"/>
    <w:tmpl w:val="D35AB8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F7770F"/>
    <w:multiLevelType w:val="hybridMultilevel"/>
    <w:tmpl w:val="A3BA99CA"/>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274D618B"/>
    <w:multiLevelType w:val="hybridMultilevel"/>
    <w:tmpl w:val="9DA674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0246096"/>
    <w:multiLevelType w:val="hybridMultilevel"/>
    <w:tmpl w:val="80141D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C42E79"/>
    <w:multiLevelType w:val="hybridMultilevel"/>
    <w:tmpl w:val="2D9041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79F6FB5"/>
    <w:multiLevelType w:val="hybridMultilevel"/>
    <w:tmpl w:val="7F08F1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B72351C"/>
    <w:multiLevelType w:val="hybridMultilevel"/>
    <w:tmpl w:val="78222A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C774EE8"/>
    <w:multiLevelType w:val="hybridMultilevel"/>
    <w:tmpl w:val="D29C57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DC4495E"/>
    <w:multiLevelType w:val="hybridMultilevel"/>
    <w:tmpl w:val="B6FEC2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DD42788"/>
    <w:multiLevelType w:val="hybridMultilevel"/>
    <w:tmpl w:val="7228CD1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F393479"/>
    <w:multiLevelType w:val="hybridMultilevel"/>
    <w:tmpl w:val="859C1B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18F391F"/>
    <w:multiLevelType w:val="hybridMultilevel"/>
    <w:tmpl w:val="2392F7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23F1D60"/>
    <w:multiLevelType w:val="hybridMultilevel"/>
    <w:tmpl w:val="455AF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B984027"/>
    <w:multiLevelType w:val="hybridMultilevel"/>
    <w:tmpl w:val="D2B89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3"/>
  </w:num>
  <w:num w:numId="4">
    <w:abstractNumId w:val="0"/>
  </w:num>
  <w:num w:numId="5">
    <w:abstractNumId w:val="5"/>
  </w:num>
  <w:num w:numId="6">
    <w:abstractNumId w:val="3"/>
  </w:num>
  <w:num w:numId="7">
    <w:abstractNumId w:val="12"/>
  </w:num>
  <w:num w:numId="8">
    <w:abstractNumId w:val="10"/>
  </w:num>
  <w:num w:numId="9">
    <w:abstractNumId w:val="1"/>
  </w:num>
  <w:num w:numId="10">
    <w:abstractNumId w:val="11"/>
  </w:num>
  <w:num w:numId="11">
    <w:abstractNumId w:val="9"/>
  </w:num>
  <w:num w:numId="12">
    <w:abstractNumId w:val="7"/>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B7"/>
    <w:rsid w:val="0002457C"/>
    <w:rsid w:val="001E2D67"/>
    <w:rsid w:val="00245A89"/>
    <w:rsid w:val="003A7211"/>
    <w:rsid w:val="003F434F"/>
    <w:rsid w:val="00407029"/>
    <w:rsid w:val="0045084A"/>
    <w:rsid w:val="004C14AB"/>
    <w:rsid w:val="004C2313"/>
    <w:rsid w:val="004D266C"/>
    <w:rsid w:val="004F24B0"/>
    <w:rsid w:val="0055030E"/>
    <w:rsid w:val="00620BB7"/>
    <w:rsid w:val="007451F0"/>
    <w:rsid w:val="00764628"/>
    <w:rsid w:val="007B781F"/>
    <w:rsid w:val="00D56A82"/>
    <w:rsid w:val="00E01799"/>
    <w:rsid w:val="00F320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91325805-D92C-4B62-B91D-68422FDB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BB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20BB7"/>
    <w:pPr>
      <w:ind w:left="720"/>
      <w:contextualSpacing/>
    </w:pPr>
  </w:style>
  <w:style w:type="paragraph" w:styleId="stBilgi">
    <w:name w:val="header"/>
    <w:basedOn w:val="Normal"/>
    <w:link w:val="stBilgiChar"/>
    <w:uiPriority w:val="99"/>
    <w:unhideWhenUsed/>
    <w:rsid w:val="003F43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434F"/>
  </w:style>
  <w:style w:type="paragraph" w:styleId="AltBilgi">
    <w:name w:val="footer"/>
    <w:basedOn w:val="Normal"/>
    <w:link w:val="AltBilgiChar"/>
    <w:uiPriority w:val="99"/>
    <w:unhideWhenUsed/>
    <w:rsid w:val="003F43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4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95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1292</Words>
  <Characters>7369</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SELMA TOPAL AKÇAY</cp:lastModifiedBy>
  <cp:revision>9</cp:revision>
  <dcterms:created xsi:type="dcterms:W3CDTF">2018-01-08T12:18:00Z</dcterms:created>
  <dcterms:modified xsi:type="dcterms:W3CDTF">2020-02-04T05:16:00Z</dcterms:modified>
</cp:coreProperties>
</file>